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E800A" w14:textId="77777777" w:rsidR="003564A0" w:rsidRPr="009E7136" w:rsidRDefault="003564A0" w:rsidP="003564A0">
      <w:pPr>
        <w:jc w:val="center"/>
        <w:rPr>
          <w:sz w:val="28"/>
          <w:szCs w:val="28"/>
          <w:lang w:val="kk-KZ"/>
        </w:rPr>
      </w:pPr>
      <w:r w:rsidRPr="009E7136">
        <w:rPr>
          <w:sz w:val="28"/>
          <w:szCs w:val="28"/>
          <w:lang w:val="kk-KZ"/>
        </w:rPr>
        <w:t>ӘЛ-ФАРАБИ АТЫНДАҒЫ ҚАЗАҚ ҰЛТТЫҚ УНИВЕРСИТЕТІ</w:t>
      </w:r>
    </w:p>
    <w:p w14:paraId="27C2FF76" w14:textId="77777777" w:rsidR="003564A0" w:rsidRPr="009E7136" w:rsidRDefault="003564A0" w:rsidP="003564A0">
      <w:pPr>
        <w:jc w:val="center"/>
        <w:rPr>
          <w:sz w:val="28"/>
          <w:szCs w:val="28"/>
          <w:lang w:val="kk-KZ"/>
        </w:rPr>
      </w:pPr>
      <w:r w:rsidRPr="009E7136">
        <w:rPr>
          <w:sz w:val="28"/>
          <w:szCs w:val="28"/>
          <w:lang w:val="kk-KZ"/>
        </w:rPr>
        <w:t>ФИЛОСОФИЯ ЖӘНЕ САЯСАТТАНУ ФАКУЛЬТЕТІ</w:t>
      </w:r>
    </w:p>
    <w:p w14:paraId="7ECF2735" w14:textId="77777777" w:rsidR="003564A0" w:rsidRPr="009E7136" w:rsidRDefault="003564A0" w:rsidP="003564A0">
      <w:pPr>
        <w:jc w:val="center"/>
        <w:rPr>
          <w:sz w:val="28"/>
          <w:szCs w:val="28"/>
          <w:lang w:val="kk-KZ"/>
        </w:rPr>
      </w:pPr>
      <w:r w:rsidRPr="009E7136">
        <w:rPr>
          <w:sz w:val="28"/>
          <w:szCs w:val="28"/>
          <w:lang w:val="kk-KZ"/>
        </w:rPr>
        <w:t>ӘЛЕУМЕТТАНУ ЖӘНЕ ӘЛЕУМЕТТІК ЖҰМЫС КАФЕДРАСЫ</w:t>
      </w:r>
    </w:p>
    <w:p w14:paraId="6C20182F" w14:textId="77777777" w:rsidR="003564A0" w:rsidRPr="009E7136" w:rsidRDefault="003564A0" w:rsidP="003564A0">
      <w:pPr>
        <w:jc w:val="center"/>
        <w:rPr>
          <w:sz w:val="28"/>
          <w:szCs w:val="28"/>
          <w:lang w:val="kk-KZ"/>
        </w:rPr>
      </w:pPr>
    </w:p>
    <w:p w14:paraId="264CADB3" w14:textId="77777777" w:rsidR="003564A0" w:rsidRPr="009E7136" w:rsidRDefault="003564A0" w:rsidP="003564A0">
      <w:pPr>
        <w:jc w:val="center"/>
        <w:rPr>
          <w:sz w:val="28"/>
          <w:szCs w:val="28"/>
          <w:lang w:val="kk-KZ"/>
        </w:rPr>
      </w:pPr>
    </w:p>
    <w:p w14:paraId="66B071C9" w14:textId="77777777" w:rsidR="003564A0" w:rsidRDefault="003564A0" w:rsidP="003564A0">
      <w:pPr>
        <w:jc w:val="center"/>
        <w:rPr>
          <w:sz w:val="28"/>
          <w:szCs w:val="28"/>
          <w:lang w:val="kk-KZ"/>
        </w:rPr>
      </w:pPr>
    </w:p>
    <w:p w14:paraId="1A0A09FB" w14:textId="77777777" w:rsidR="003564A0" w:rsidRDefault="003564A0" w:rsidP="003564A0">
      <w:pPr>
        <w:jc w:val="center"/>
        <w:rPr>
          <w:sz w:val="28"/>
          <w:szCs w:val="28"/>
          <w:lang w:val="kk-KZ"/>
        </w:rPr>
      </w:pPr>
    </w:p>
    <w:p w14:paraId="0E2DB37C" w14:textId="77777777" w:rsidR="003564A0" w:rsidRDefault="003564A0" w:rsidP="003564A0">
      <w:pPr>
        <w:jc w:val="center"/>
        <w:rPr>
          <w:sz w:val="28"/>
          <w:szCs w:val="28"/>
          <w:lang w:val="kk-KZ"/>
        </w:rPr>
      </w:pPr>
    </w:p>
    <w:p w14:paraId="0A4B5299" w14:textId="77777777" w:rsidR="003564A0" w:rsidRDefault="003564A0" w:rsidP="003564A0">
      <w:pPr>
        <w:jc w:val="center"/>
        <w:rPr>
          <w:sz w:val="28"/>
          <w:szCs w:val="28"/>
          <w:lang w:val="kk-KZ"/>
        </w:rPr>
      </w:pPr>
    </w:p>
    <w:p w14:paraId="06AC740E" w14:textId="77777777" w:rsidR="003564A0" w:rsidRDefault="003564A0" w:rsidP="003564A0">
      <w:pPr>
        <w:jc w:val="center"/>
        <w:rPr>
          <w:sz w:val="28"/>
          <w:szCs w:val="28"/>
          <w:lang w:val="kk-KZ"/>
        </w:rPr>
      </w:pPr>
    </w:p>
    <w:p w14:paraId="20ECE09B" w14:textId="77777777" w:rsidR="003564A0" w:rsidRDefault="003564A0" w:rsidP="003564A0">
      <w:pPr>
        <w:jc w:val="center"/>
        <w:rPr>
          <w:sz w:val="28"/>
          <w:szCs w:val="28"/>
          <w:lang w:val="kk-KZ"/>
        </w:rPr>
      </w:pPr>
    </w:p>
    <w:p w14:paraId="3A715188" w14:textId="77777777" w:rsidR="003564A0" w:rsidRDefault="003564A0" w:rsidP="003564A0">
      <w:pPr>
        <w:jc w:val="center"/>
        <w:rPr>
          <w:sz w:val="28"/>
          <w:szCs w:val="28"/>
          <w:lang w:val="kk-KZ"/>
        </w:rPr>
      </w:pPr>
    </w:p>
    <w:p w14:paraId="2851A33A" w14:textId="77777777" w:rsidR="003564A0" w:rsidRDefault="003564A0" w:rsidP="003564A0">
      <w:pPr>
        <w:jc w:val="center"/>
        <w:rPr>
          <w:sz w:val="28"/>
          <w:szCs w:val="28"/>
          <w:lang w:val="kk-KZ"/>
        </w:rPr>
      </w:pPr>
    </w:p>
    <w:p w14:paraId="5EEFB339" w14:textId="77777777" w:rsidR="003564A0" w:rsidRDefault="003564A0" w:rsidP="003564A0">
      <w:pPr>
        <w:jc w:val="center"/>
        <w:rPr>
          <w:sz w:val="28"/>
          <w:szCs w:val="28"/>
          <w:lang w:val="kk-KZ"/>
        </w:rPr>
      </w:pPr>
    </w:p>
    <w:p w14:paraId="2CBB72AA" w14:textId="77777777" w:rsidR="003564A0" w:rsidRPr="009E7136" w:rsidRDefault="003564A0" w:rsidP="003564A0">
      <w:pPr>
        <w:jc w:val="center"/>
        <w:rPr>
          <w:sz w:val="28"/>
          <w:szCs w:val="28"/>
          <w:lang w:val="kk-KZ"/>
        </w:rPr>
      </w:pPr>
    </w:p>
    <w:p w14:paraId="2E2ABF3F" w14:textId="77777777" w:rsidR="003564A0" w:rsidRPr="00053B92" w:rsidRDefault="003564A0" w:rsidP="003564A0">
      <w:pPr>
        <w:jc w:val="center"/>
        <w:rPr>
          <w:b/>
          <w:color w:val="4BACC6" w:themeColor="accent5"/>
          <w:sz w:val="28"/>
          <w:szCs w:val="28"/>
          <w:lang w:val="kk-KZ"/>
        </w:rPr>
      </w:pPr>
    </w:p>
    <w:p w14:paraId="38F7A569" w14:textId="7B65BE04" w:rsidR="003564A0" w:rsidRPr="00053B92" w:rsidRDefault="00053B92" w:rsidP="003564A0">
      <w:pPr>
        <w:contextualSpacing/>
        <w:jc w:val="center"/>
        <w:rPr>
          <w:b/>
          <w:color w:val="4BACC6" w:themeColor="accent5"/>
          <w:sz w:val="28"/>
          <w:szCs w:val="28"/>
          <w:lang w:val="kk-KZ"/>
        </w:rPr>
      </w:pPr>
      <w:r w:rsidRPr="00353089">
        <w:rPr>
          <w:b/>
          <w:sz w:val="28"/>
          <w:szCs w:val="28"/>
          <w:lang w:val="kk-KZ"/>
        </w:rPr>
        <w:t>«</w:t>
      </w:r>
      <w:r w:rsidR="00353089" w:rsidRPr="00353089">
        <w:rPr>
          <w:b/>
          <w:sz w:val="28"/>
          <w:szCs w:val="28"/>
          <w:lang w:val="kk-KZ"/>
        </w:rPr>
        <w:t>Қазіргі байланыстар және тұттыну мәдениеті</w:t>
      </w:r>
      <w:r w:rsidRPr="00353089">
        <w:rPr>
          <w:b/>
          <w:sz w:val="28"/>
          <w:szCs w:val="28"/>
          <w:lang w:val="kk-KZ"/>
        </w:rPr>
        <w:t>» »</w:t>
      </w:r>
    </w:p>
    <w:p w14:paraId="0F91789A" w14:textId="77777777" w:rsidR="003564A0" w:rsidRPr="009E7136" w:rsidRDefault="003564A0" w:rsidP="003564A0">
      <w:pPr>
        <w:contextualSpacing/>
        <w:jc w:val="center"/>
        <w:rPr>
          <w:b/>
          <w:sz w:val="28"/>
          <w:szCs w:val="28"/>
          <w:lang w:val="kk-KZ"/>
        </w:rPr>
      </w:pPr>
      <w:r w:rsidRPr="009E7136">
        <w:rPr>
          <w:b/>
          <w:sz w:val="28"/>
          <w:szCs w:val="28"/>
          <w:lang w:val="kk-KZ"/>
        </w:rPr>
        <w:t xml:space="preserve">ПӘНІ БОЙЫНША </w:t>
      </w:r>
      <w:r>
        <w:rPr>
          <w:b/>
          <w:sz w:val="28"/>
          <w:szCs w:val="28"/>
          <w:lang w:val="kk-KZ"/>
        </w:rPr>
        <w:t>ӨЗІНДІК ЖҰМЫСТЫҢ ТАҚЫРЫПТАРЫ МЕН ӘДІСТЕМЕЛІК НҰСҚАУЛАРЫ</w:t>
      </w:r>
    </w:p>
    <w:p w14:paraId="5ACC5C0C" w14:textId="7BCB9DB0" w:rsidR="003564A0" w:rsidRPr="009E7136" w:rsidRDefault="003564A0" w:rsidP="003564A0">
      <w:pPr>
        <w:contextualSpacing/>
        <w:jc w:val="center"/>
        <w:rPr>
          <w:sz w:val="28"/>
          <w:szCs w:val="28"/>
          <w:lang w:val="kk-KZ"/>
        </w:rPr>
      </w:pPr>
      <w:r w:rsidRPr="009E7136">
        <w:rPr>
          <w:sz w:val="28"/>
          <w:szCs w:val="28"/>
          <w:lang w:val="kk-KZ"/>
        </w:rPr>
        <w:t>«</w:t>
      </w:r>
      <w:r w:rsidR="00353089">
        <w:rPr>
          <w:sz w:val="28"/>
          <w:szCs w:val="28"/>
          <w:lang w:val="kk-KZ"/>
        </w:rPr>
        <w:t>5В</w:t>
      </w:r>
      <w:r w:rsidRPr="009E7136">
        <w:rPr>
          <w:sz w:val="28"/>
          <w:szCs w:val="28"/>
          <w:lang w:val="kk-KZ"/>
        </w:rPr>
        <w:t xml:space="preserve">050100 - Әлеуметтану»  </w:t>
      </w:r>
      <w:r w:rsidRPr="009E7136">
        <w:rPr>
          <w:b/>
          <w:sz w:val="28"/>
          <w:szCs w:val="28"/>
          <w:lang w:val="kk-KZ"/>
        </w:rPr>
        <w:t xml:space="preserve"> </w:t>
      </w:r>
      <w:r w:rsidRPr="009E7136">
        <w:rPr>
          <w:sz w:val="28"/>
          <w:szCs w:val="28"/>
          <w:lang w:val="kk-KZ"/>
        </w:rPr>
        <w:t>(</w:t>
      </w:r>
      <w:r w:rsidRPr="009E7136">
        <w:rPr>
          <w:sz w:val="28"/>
          <w:szCs w:val="28"/>
          <w:u w:val="single"/>
          <w:lang w:val="kk-KZ"/>
        </w:rPr>
        <w:t>3</w:t>
      </w:r>
      <w:r w:rsidRPr="009E7136">
        <w:rPr>
          <w:sz w:val="28"/>
          <w:szCs w:val="28"/>
          <w:lang w:val="kk-KZ"/>
        </w:rPr>
        <w:t xml:space="preserve"> кредит)</w:t>
      </w:r>
    </w:p>
    <w:p w14:paraId="6CF429B9" w14:textId="77777777" w:rsidR="003564A0" w:rsidRPr="009E7136" w:rsidRDefault="003564A0" w:rsidP="003564A0">
      <w:pPr>
        <w:jc w:val="center"/>
        <w:rPr>
          <w:sz w:val="28"/>
          <w:szCs w:val="28"/>
          <w:lang w:val="kk-KZ"/>
        </w:rPr>
      </w:pPr>
    </w:p>
    <w:p w14:paraId="6DF19797" w14:textId="77777777" w:rsidR="003564A0" w:rsidRPr="009E7136" w:rsidRDefault="003564A0" w:rsidP="003564A0">
      <w:pPr>
        <w:jc w:val="center"/>
        <w:rPr>
          <w:sz w:val="28"/>
          <w:szCs w:val="28"/>
          <w:lang w:val="kk-KZ"/>
        </w:rPr>
      </w:pPr>
    </w:p>
    <w:p w14:paraId="68515F95" w14:textId="66756135" w:rsidR="003564A0" w:rsidRPr="009E7136" w:rsidRDefault="003564A0" w:rsidP="003564A0">
      <w:pPr>
        <w:jc w:val="center"/>
        <w:rPr>
          <w:sz w:val="28"/>
          <w:szCs w:val="28"/>
          <w:lang w:val="kk-KZ"/>
        </w:rPr>
      </w:pPr>
      <w:r w:rsidRPr="009E7136">
        <w:rPr>
          <w:sz w:val="28"/>
          <w:szCs w:val="28"/>
          <w:lang w:val="kk-KZ"/>
        </w:rPr>
        <w:t xml:space="preserve">ҚҰРАУШЫ: </w:t>
      </w:r>
      <w:r w:rsidR="00353089">
        <w:rPr>
          <w:sz w:val="28"/>
          <w:szCs w:val="28"/>
          <w:lang w:val="kk-KZ"/>
        </w:rPr>
        <w:t>Мамытканов Д.К</w:t>
      </w:r>
    </w:p>
    <w:p w14:paraId="14CCCE58" w14:textId="77777777" w:rsidR="003564A0" w:rsidRPr="009E7136" w:rsidRDefault="003564A0" w:rsidP="003564A0">
      <w:pPr>
        <w:rPr>
          <w:sz w:val="28"/>
          <w:szCs w:val="28"/>
          <w:lang w:val="kk-KZ"/>
        </w:rPr>
      </w:pPr>
    </w:p>
    <w:p w14:paraId="1014B913" w14:textId="77777777" w:rsidR="003564A0" w:rsidRPr="009E7136" w:rsidRDefault="003564A0" w:rsidP="003564A0">
      <w:pPr>
        <w:rPr>
          <w:sz w:val="28"/>
          <w:szCs w:val="28"/>
          <w:lang w:val="kk-KZ"/>
        </w:rPr>
      </w:pPr>
    </w:p>
    <w:p w14:paraId="060CBCBD" w14:textId="77777777" w:rsidR="003564A0" w:rsidRPr="009E7136" w:rsidRDefault="003564A0" w:rsidP="003564A0">
      <w:pPr>
        <w:rPr>
          <w:sz w:val="28"/>
          <w:szCs w:val="28"/>
          <w:lang w:val="kk-KZ"/>
        </w:rPr>
      </w:pPr>
    </w:p>
    <w:p w14:paraId="31B13FEE" w14:textId="77777777" w:rsidR="003564A0" w:rsidRPr="009E7136" w:rsidRDefault="003564A0" w:rsidP="003564A0">
      <w:pPr>
        <w:rPr>
          <w:sz w:val="28"/>
          <w:szCs w:val="28"/>
          <w:lang w:val="kk-KZ"/>
        </w:rPr>
      </w:pPr>
    </w:p>
    <w:p w14:paraId="77EE59CF" w14:textId="77777777" w:rsidR="003564A0" w:rsidRPr="009E7136" w:rsidRDefault="003564A0" w:rsidP="003564A0">
      <w:pPr>
        <w:rPr>
          <w:sz w:val="28"/>
          <w:szCs w:val="28"/>
          <w:lang w:val="kk-KZ"/>
        </w:rPr>
      </w:pPr>
    </w:p>
    <w:p w14:paraId="0DF85DED" w14:textId="77777777" w:rsidR="003564A0" w:rsidRPr="009E7136" w:rsidRDefault="003564A0" w:rsidP="003564A0">
      <w:pPr>
        <w:rPr>
          <w:sz w:val="28"/>
          <w:szCs w:val="28"/>
          <w:lang w:val="kk-KZ"/>
        </w:rPr>
      </w:pPr>
    </w:p>
    <w:p w14:paraId="0C380D2A" w14:textId="77777777" w:rsidR="003564A0" w:rsidRPr="009E7136" w:rsidRDefault="003564A0" w:rsidP="003564A0">
      <w:pPr>
        <w:rPr>
          <w:sz w:val="28"/>
          <w:szCs w:val="28"/>
          <w:lang w:val="kk-KZ"/>
        </w:rPr>
      </w:pPr>
    </w:p>
    <w:p w14:paraId="5D5DC359" w14:textId="77777777" w:rsidR="003564A0" w:rsidRPr="009E7136" w:rsidRDefault="003564A0" w:rsidP="003564A0">
      <w:pPr>
        <w:rPr>
          <w:sz w:val="28"/>
          <w:szCs w:val="28"/>
          <w:lang w:val="kk-KZ"/>
        </w:rPr>
      </w:pPr>
    </w:p>
    <w:p w14:paraId="711C04EC" w14:textId="77777777" w:rsidR="003564A0" w:rsidRPr="009E7136" w:rsidRDefault="003564A0" w:rsidP="003564A0">
      <w:pPr>
        <w:rPr>
          <w:sz w:val="28"/>
          <w:szCs w:val="28"/>
          <w:lang w:val="kk-KZ"/>
        </w:rPr>
      </w:pPr>
    </w:p>
    <w:p w14:paraId="5AF5B889" w14:textId="77777777" w:rsidR="003564A0" w:rsidRDefault="003564A0" w:rsidP="003564A0">
      <w:pPr>
        <w:rPr>
          <w:sz w:val="28"/>
          <w:szCs w:val="28"/>
          <w:lang w:val="kk-KZ"/>
        </w:rPr>
      </w:pPr>
    </w:p>
    <w:p w14:paraId="1FB541B4" w14:textId="77777777" w:rsidR="003564A0" w:rsidRDefault="003564A0" w:rsidP="003564A0">
      <w:pPr>
        <w:rPr>
          <w:sz w:val="28"/>
          <w:szCs w:val="28"/>
          <w:lang w:val="kk-KZ"/>
        </w:rPr>
      </w:pPr>
    </w:p>
    <w:p w14:paraId="07A65961" w14:textId="77777777" w:rsidR="003564A0" w:rsidRDefault="003564A0" w:rsidP="003564A0">
      <w:pPr>
        <w:rPr>
          <w:sz w:val="28"/>
          <w:szCs w:val="28"/>
          <w:lang w:val="kk-KZ"/>
        </w:rPr>
      </w:pPr>
    </w:p>
    <w:p w14:paraId="13BFA08E" w14:textId="77777777" w:rsidR="003564A0" w:rsidRDefault="003564A0" w:rsidP="003564A0">
      <w:pPr>
        <w:rPr>
          <w:sz w:val="28"/>
          <w:szCs w:val="28"/>
          <w:lang w:val="kk-KZ"/>
        </w:rPr>
      </w:pPr>
    </w:p>
    <w:p w14:paraId="397F118C" w14:textId="77777777" w:rsidR="003564A0" w:rsidRDefault="003564A0" w:rsidP="003564A0">
      <w:pPr>
        <w:rPr>
          <w:sz w:val="28"/>
          <w:szCs w:val="28"/>
          <w:lang w:val="kk-KZ"/>
        </w:rPr>
      </w:pPr>
    </w:p>
    <w:p w14:paraId="5AD0F6E8" w14:textId="77777777" w:rsidR="003564A0" w:rsidRDefault="003564A0" w:rsidP="003564A0">
      <w:pPr>
        <w:rPr>
          <w:sz w:val="28"/>
          <w:szCs w:val="28"/>
          <w:lang w:val="kk-KZ"/>
        </w:rPr>
      </w:pPr>
    </w:p>
    <w:p w14:paraId="1D9D1453" w14:textId="77777777" w:rsidR="003564A0" w:rsidRDefault="003564A0" w:rsidP="003564A0">
      <w:pPr>
        <w:rPr>
          <w:sz w:val="28"/>
          <w:szCs w:val="28"/>
          <w:lang w:val="kk-KZ"/>
        </w:rPr>
      </w:pPr>
    </w:p>
    <w:p w14:paraId="2E21792A" w14:textId="77777777" w:rsidR="003564A0" w:rsidRDefault="003564A0" w:rsidP="003564A0">
      <w:pPr>
        <w:rPr>
          <w:sz w:val="28"/>
          <w:szCs w:val="28"/>
          <w:lang w:val="kk-KZ"/>
        </w:rPr>
      </w:pPr>
    </w:p>
    <w:p w14:paraId="5531FEE6" w14:textId="77777777" w:rsidR="003564A0" w:rsidRPr="009E7136" w:rsidRDefault="003564A0" w:rsidP="003564A0">
      <w:pPr>
        <w:rPr>
          <w:sz w:val="28"/>
          <w:szCs w:val="28"/>
          <w:lang w:val="kk-KZ"/>
        </w:rPr>
      </w:pPr>
    </w:p>
    <w:p w14:paraId="7A0C91B2" w14:textId="77777777" w:rsidR="003564A0" w:rsidRPr="009E7136" w:rsidRDefault="003564A0" w:rsidP="003564A0">
      <w:pPr>
        <w:rPr>
          <w:sz w:val="28"/>
          <w:szCs w:val="28"/>
          <w:lang w:val="kk-KZ"/>
        </w:rPr>
      </w:pPr>
    </w:p>
    <w:p w14:paraId="4F3E5931" w14:textId="6B0AE1DC" w:rsidR="003564A0" w:rsidRPr="009E7136" w:rsidRDefault="009B3DC2" w:rsidP="003564A0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Алматы 2022</w:t>
      </w:r>
      <w:bookmarkStart w:id="0" w:name="_GoBack"/>
      <w:bookmarkEnd w:id="0"/>
    </w:p>
    <w:p w14:paraId="25F08CA3" w14:textId="77777777" w:rsidR="003564A0" w:rsidRPr="009E7136" w:rsidRDefault="003564A0" w:rsidP="003564A0">
      <w:pPr>
        <w:jc w:val="center"/>
        <w:rPr>
          <w:sz w:val="28"/>
          <w:szCs w:val="28"/>
          <w:lang w:val="kk-KZ"/>
        </w:rPr>
      </w:pPr>
    </w:p>
    <w:p w14:paraId="185008E8" w14:textId="77777777" w:rsidR="003564A0" w:rsidRPr="009E7136" w:rsidRDefault="003564A0" w:rsidP="003564A0">
      <w:pPr>
        <w:jc w:val="center"/>
        <w:rPr>
          <w:sz w:val="28"/>
          <w:szCs w:val="28"/>
          <w:lang w:val="kk-KZ"/>
        </w:rPr>
      </w:pPr>
    </w:p>
    <w:p w14:paraId="51726EE4" w14:textId="77777777" w:rsidR="003564A0" w:rsidRPr="00053B92" w:rsidRDefault="003564A0" w:rsidP="003564A0">
      <w:pPr>
        <w:jc w:val="center"/>
        <w:rPr>
          <w:b/>
          <w:color w:val="4F81BD" w:themeColor="accent1"/>
          <w:sz w:val="28"/>
          <w:szCs w:val="28"/>
          <w:lang w:val="kk-KZ"/>
        </w:rPr>
      </w:pPr>
    </w:p>
    <w:p w14:paraId="78A1841B" w14:textId="6EEA97AE" w:rsidR="003564A0" w:rsidRPr="003564A0" w:rsidRDefault="00353089" w:rsidP="003564A0">
      <w:pPr>
        <w:contextualSpacing/>
        <w:jc w:val="center"/>
        <w:rPr>
          <w:sz w:val="28"/>
          <w:szCs w:val="28"/>
          <w:lang w:val="kk-KZ"/>
        </w:rPr>
      </w:pPr>
      <w:r w:rsidRPr="00353089">
        <w:rPr>
          <w:b/>
          <w:sz w:val="28"/>
          <w:szCs w:val="28"/>
          <w:lang w:val="kk-KZ"/>
        </w:rPr>
        <w:t xml:space="preserve">«Қазіргі байланыстар және тұттыну мәдениеті» </w:t>
      </w:r>
      <w:r w:rsidR="003564A0" w:rsidRPr="00353089">
        <w:rPr>
          <w:sz w:val="28"/>
          <w:szCs w:val="28"/>
          <w:lang w:val="kk-KZ"/>
        </w:rPr>
        <w:t>пәні</w:t>
      </w:r>
      <w:r w:rsidR="003564A0">
        <w:rPr>
          <w:sz w:val="28"/>
          <w:szCs w:val="28"/>
          <w:lang w:val="kk-KZ"/>
        </w:rPr>
        <w:t xml:space="preserve"> бойынша өзіндік жұмысты ұйымдастыру бойынша әдістемелік нұсқаулар мен тапсыру кестесі</w:t>
      </w:r>
    </w:p>
    <w:p w14:paraId="6755F359" w14:textId="77777777" w:rsidR="00D42333" w:rsidRPr="003564A0" w:rsidRDefault="009B3DC2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141"/>
        <w:gridCol w:w="3184"/>
      </w:tblGrid>
      <w:tr w:rsidR="003564A0" w:rsidRPr="00640D0F" w14:paraId="07D5F932" w14:textId="77777777" w:rsidTr="00881899">
        <w:tc>
          <w:tcPr>
            <w:tcW w:w="3072" w:type="dxa"/>
          </w:tcPr>
          <w:p w14:paraId="67657AC4" w14:textId="77777777" w:rsidR="003564A0" w:rsidRPr="00640D0F" w:rsidRDefault="003564A0" w:rsidP="00881899">
            <w:pPr>
              <w:spacing w:line="240" w:lineRule="exact"/>
              <w:rPr>
                <w:b/>
                <w:bCs/>
              </w:rPr>
            </w:pPr>
            <w:r w:rsidRPr="00640D0F">
              <w:rPr>
                <w:b/>
                <w:bCs/>
                <w:i/>
                <w:iCs/>
                <w:lang w:val="en-US"/>
              </w:rPr>
              <w:t>C</w:t>
            </w:r>
            <w:r w:rsidRPr="00640D0F">
              <w:rPr>
                <w:b/>
                <w:bCs/>
                <w:i/>
                <w:iCs/>
                <w:lang w:val="kk-KZ"/>
              </w:rPr>
              <w:t>ӨЖ/</w:t>
            </w:r>
            <w:r w:rsidRPr="00640D0F">
              <w:rPr>
                <w:b/>
                <w:bCs/>
                <w:i/>
                <w:iCs/>
                <w:lang w:val="en-US"/>
              </w:rPr>
              <w:t>C</w:t>
            </w:r>
            <w:r w:rsidRPr="00640D0F">
              <w:rPr>
                <w:b/>
                <w:bCs/>
                <w:i/>
                <w:iCs/>
                <w:lang w:val="kk-KZ"/>
              </w:rPr>
              <w:t>ОӨЖ тақырыптары</w:t>
            </w:r>
          </w:p>
        </w:tc>
        <w:tc>
          <w:tcPr>
            <w:tcW w:w="3179" w:type="dxa"/>
          </w:tcPr>
          <w:p w14:paraId="3B239E73" w14:textId="77777777" w:rsidR="003564A0" w:rsidRPr="00640D0F" w:rsidRDefault="003564A0" w:rsidP="00881899">
            <w:pPr>
              <w:jc w:val="center"/>
              <w:rPr>
                <w:b/>
                <w:bCs/>
                <w:i/>
                <w:iCs/>
              </w:rPr>
            </w:pPr>
            <w:r w:rsidRPr="00640D0F">
              <w:rPr>
                <w:b/>
                <w:bCs/>
                <w:i/>
                <w:iCs/>
                <w:lang w:val="kk-KZ"/>
              </w:rPr>
              <w:t>Тапсырмалар</w:t>
            </w:r>
            <w:r w:rsidRPr="00640D0F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212" w:type="dxa"/>
          </w:tcPr>
          <w:p w14:paraId="6082752C" w14:textId="77777777" w:rsidR="003564A0" w:rsidRPr="00640D0F" w:rsidRDefault="003564A0" w:rsidP="00881899">
            <w:pPr>
              <w:jc w:val="center"/>
              <w:rPr>
                <w:b/>
                <w:bCs/>
                <w:i/>
                <w:iCs/>
              </w:rPr>
            </w:pPr>
            <w:r w:rsidRPr="00640D0F">
              <w:rPr>
                <w:b/>
                <w:bCs/>
                <w:i/>
                <w:iCs/>
                <w:lang w:val="kk-KZ"/>
              </w:rPr>
              <w:t>Әдебиет</w:t>
            </w:r>
          </w:p>
        </w:tc>
      </w:tr>
      <w:tr w:rsidR="003564A0" w:rsidRPr="00714090" w14:paraId="6FADD003" w14:textId="77777777" w:rsidTr="00881899">
        <w:trPr>
          <w:trHeight w:val="2299"/>
        </w:trPr>
        <w:tc>
          <w:tcPr>
            <w:tcW w:w="3072" w:type="dxa"/>
          </w:tcPr>
          <w:p w14:paraId="36C5AF55" w14:textId="77777777" w:rsidR="003564A0" w:rsidRDefault="00053B92" w:rsidP="00EB14BE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1 СӨЖ Виртуалдық кеңістікті қалай және не үшін зерттеуіміз керек </w:t>
            </w:r>
            <w:r w:rsidR="003564A0" w:rsidRPr="003564A0">
              <w:rPr>
                <w:lang w:val="kk-KZ"/>
              </w:rPr>
              <w:t>Өткізу формасы: Социлогиялық эссе</w:t>
            </w:r>
          </w:p>
          <w:p w14:paraId="58E4243F" w14:textId="77777777" w:rsidR="003564A0" w:rsidRDefault="00053B92" w:rsidP="003564A0">
            <w:pPr>
              <w:rPr>
                <w:lang w:val="kk-KZ"/>
              </w:rPr>
            </w:pPr>
            <w:r>
              <w:rPr>
                <w:lang w:val="kk-KZ"/>
              </w:rPr>
              <w:t>Өткізу уақыты: 4</w:t>
            </w:r>
            <w:r w:rsidR="003564A0">
              <w:rPr>
                <w:lang w:val="kk-KZ"/>
              </w:rPr>
              <w:t xml:space="preserve">  апта</w:t>
            </w:r>
          </w:p>
          <w:p w14:paraId="434F72F5" w14:textId="77777777" w:rsidR="003564A0" w:rsidRPr="003564A0" w:rsidRDefault="003564A0" w:rsidP="003564A0">
            <w:pPr>
              <w:rPr>
                <w:lang w:val="kk-KZ"/>
              </w:rPr>
            </w:pPr>
            <w:r>
              <w:rPr>
                <w:lang w:val="kk-KZ"/>
              </w:rPr>
              <w:t>Жоғарғы балл: 16 балл</w:t>
            </w:r>
          </w:p>
        </w:tc>
        <w:tc>
          <w:tcPr>
            <w:tcW w:w="3179" w:type="dxa"/>
          </w:tcPr>
          <w:p w14:paraId="59F9F453" w14:textId="77777777" w:rsidR="003564A0" w:rsidRPr="00714090" w:rsidRDefault="003564A0" w:rsidP="00053B9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Эссе </w:t>
            </w:r>
            <w:r w:rsidRPr="00714090">
              <w:rPr>
                <w:lang w:val="kk-KZ"/>
              </w:rPr>
              <w:t xml:space="preserve"> </w:t>
            </w:r>
            <w:r w:rsidRPr="00640D0F">
              <w:rPr>
                <w:lang w:val="kk-KZ"/>
              </w:rPr>
              <w:t>шыға</w:t>
            </w:r>
            <w:r w:rsidR="00053B92">
              <w:rPr>
                <w:lang w:val="kk-KZ"/>
              </w:rPr>
              <w:t xml:space="preserve">рмашылық сипатта, әрбір виртуалды тапты </w:t>
            </w:r>
            <w:r w:rsidRPr="00640D0F">
              <w:rPr>
                <w:lang w:val="kk-KZ"/>
              </w:rPr>
              <w:t>салысты</w:t>
            </w:r>
            <w:r w:rsidR="00714090">
              <w:rPr>
                <w:lang w:val="kk-KZ"/>
              </w:rPr>
              <w:t>рмалы та</w:t>
            </w:r>
            <w:r w:rsidR="00053B92">
              <w:rPr>
                <w:lang w:val="kk-KZ"/>
              </w:rPr>
              <w:t xml:space="preserve">лдауға негізделуі қажет. Виртуалды кеңістікті </w:t>
            </w:r>
            <w:r w:rsidR="00714090">
              <w:rPr>
                <w:lang w:val="kk-KZ"/>
              </w:rPr>
              <w:t xml:space="preserve">әлеуметтанушылардың зерттеу ерекшеліктерін, бағыттарын, негізгі қолданатын әдістерді, </w:t>
            </w:r>
            <w:r w:rsidR="00053B92">
              <w:rPr>
                <w:lang w:val="kk-KZ"/>
              </w:rPr>
              <w:t xml:space="preserve">оны </w:t>
            </w:r>
            <w:r w:rsidR="00714090">
              <w:rPr>
                <w:lang w:val="kk-KZ"/>
              </w:rPr>
              <w:t>зерттеу тиімділігін сипаттауға негізделуі керек</w:t>
            </w:r>
          </w:p>
        </w:tc>
        <w:tc>
          <w:tcPr>
            <w:tcW w:w="3212" w:type="dxa"/>
          </w:tcPr>
          <w:p w14:paraId="651EED64" w14:textId="77777777" w:rsidR="004C6026" w:rsidRPr="004C6026" w:rsidRDefault="004C6026" w:rsidP="004C6026">
            <w:pPr>
              <w:tabs>
                <w:tab w:val="left" w:pos="0"/>
              </w:tabs>
              <w:suppressAutoHyphens/>
              <w:spacing w:after="200"/>
              <w:jc w:val="both"/>
              <w:rPr>
                <w:rStyle w:val="apple-converted-space"/>
                <w:color w:val="000000"/>
                <w:lang w:val="kk-KZ"/>
              </w:rPr>
            </w:pPr>
            <w:r w:rsidRPr="004C6026">
              <w:rPr>
                <w:rStyle w:val="apple-style-span"/>
                <w:color w:val="000000"/>
              </w:rPr>
              <w:t xml:space="preserve">Кузнецов М.М. 2003 – </w:t>
            </w:r>
            <w:proofErr w:type="spellStart"/>
            <w:r w:rsidRPr="004C6026">
              <w:rPr>
                <w:rStyle w:val="apple-style-span"/>
                <w:color w:val="000000"/>
              </w:rPr>
              <w:t>Киберкультура</w:t>
            </w:r>
            <w:proofErr w:type="spellEnd"/>
            <w:r w:rsidRPr="004C6026">
              <w:rPr>
                <w:rStyle w:val="apple-style-span"/>
                <w:color w:val="000000"/>
              </w:rPr>
              <w:t xml:space="preserve"> // </w:t>
            </w:r>
            <w:proofErr w:type="spellStart"/>
            <w:r w:rsidRPr="004C6026">
              <w:rPr>
                <w:rStyle w:val="apple-style-span"/>
                <w:color w:val="000000"/>
              </w:rPr>
              <w:t>Глобалистика</w:t>
            </w:r>
            <w:proofErr w:type="spellEnd"/>
            <w:r w:rsidRPr="004C6026">
              <w:rPr>
                <w:rStyle w:val="apple-style-span"/>
                <w:color w:val="000000"/>
              </w:rPr>
              <w:t>: Энциклопедия «Диалог». М.: Радуга, 2003.</w:t>
            </w:r>
            <w:r w:rsidRPr="004C6026">
              <w:rPr>
                <w:rStyle w:val="apple-converted-space"/>
                <w:color w:val="000000"/>
              </w:rPr>
              <w:t> </w:t>
            </w:r>
          </w:p>
          <w:p w14:paraId="6E85FBFA" w14:textId="77777777" w:rsidR="004C6026" w:rsidRPr="004C6026" w:rsidRDefault="004C6026" w:rsidP="004C6026">
            <w:pPr>
              <w:tabs>
                <w:tab w:val="left" w:pos="0"/>
              </w:tabs>
              <w:suppressAutoHyphens/>
              <w:spacing w:after="200"/>
              <w:jc w:val="both"/>
              <w:rPr>
                <w:color w:val="000000"/>
                <w:lang w:val="kk-KZ"/>
              </w:rPr>
            </w:pPr>
            <w:r w:rsidRPr="004C6026">
              <w:rPr>
                <w:rStyle w:val="apple-style-span"/>
                <w:color w:val="000000"/>
              </w:rPr>
              <w:t>Носов Н.А. 1997 – Виртуальный человек. Очерки по виртуальной психологии детства. М., 1997.</w:t>
            </w:r>
            <w:r w:rsidRPr="004C6026">
              <w:rPr>
                <w:rStyle w:val="apple-converted-space"/>
                <w:color w:val="000000"/>
              </w:rPr>
              <w:t> </w:t>
            </w:r>
          </w:p>
          <w:p w14:paraId="2520A02E" w14:textId="77777777" w:rsidR="003564A0" w:rsidRPr="00640D0F" w:rsidRDefault="003564A0" w:rsidP="00881899">
            <w:pPr>
              <w:pStyle w:val="a4"/>
              <w:tabs>
                <w:tab w:val="left" w:pos="0"/>
                <w:tab w:val="right" w:pos="882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564A0" w:rsidRPr="0023277D" w14:paraId="26EAF0AE" w14:textId="77777777" w:rsidTr="00881899">
        <w:tc>
          <w:tcPr>
            <w:tcW w:w="3072" w:type="dxa"/>
          </w:tcPr>
          <w:p w14:paraId="7A11F1FB" w14:textId="77777777" w:rsidR="003564A0" w:rsidRDefault="003564A0" w:rsidP="00714090">
            <w:pPr>
              <w:spacing w:line="240" w:lineRule="exact"/>
              <w:rPr>
                <w:b/>
                <w:bCs/>
                <w:lang w:val="kk-KZ"/>
              </w:rPr>
            </w:pPr>
            <w:r w:rsidRPr="00640D0F">
              <w:rPr>
                <w:b/>
                <w:bCs/>
                <w:lang w:val="kk-KZ"/>
              </w:rPr>
              <w:t xml:space="preserve">2 СӨЖ. </w:t>
            </w:r>
            <w:r w:rsidRPr="00640D0F">
              <w:rPr>
                <w:color w:val="000000"/>
                <w:lang w:val="kk-KZ"/>
              </w:rPr>
              <w:t xml:space="preserve"> </w:t>
            </w:r>
            <w:r w:rsidR="00053B92">
              <w:rPr>
                <w:b/>
                <w:bCs/>
                <w:lang w:val="kk-KZ"/>
              </w:rPr>
              <w:t xml:space="preserve">«Мой Мир, ВКонтакте, Инстаграмм, </w:t>
            </w:r>
            <w:r w:rsidR="00053B92" w:rsidRPr="00CE0451">
              <w:rPr>
                <w:b/>
                <w:bCs/>
                <w:lang w:val="kk-KZ"/>
              </w:rPr>
              <w:t>Facebook, Twitter</w:t>
            </w:r>
            <w:r w:rsidR="00053B92">
              <w:rPr>
                <w:b/>
                <w:bCs/>
                <w:lang w:val="kk-KZ"/>
              </w:rPr>
              <w:t xml:space="preserve">»  әлеуметтік желілерінің белсенділігіне контент талдау жүргізу </w:t>
            </w:r>
          </w:p>
          <w:p w14:paraId="1D7D23CB" w14:textId="77777777" w:rsidR="00714090" w:rsidRDefault="00714090" w:rsidP="00714090">
            <w:pPr>
              <w:rPr>
                <w:lang w:val="kk-KZ"/>
              </w:rPr>
            </w:pPr>
            <w:r w:rsidRPr="003564A0">
              <w:rPr>
                <w:lang w:val="kk-KZ"/>
              </w:rPr>
              <w:t xml:space="preserve">Өткізу формасы: </w:t>
            </w:r>
            <w:r>
              <w:rPr>
                <w:lang w:val="kk-KZ"/>
              </w:rPr>
              <w:t>слайд презентация</w:t>
            </w:r>
          </w:p>
          <w:p w14:paraId="64D2F517" w14:textId="77777777" w:rsidR="00714090" w:rsidRDefault="00714090" w:rsidP="00714090">
            <w:pPr>
              <w:rPr>
                <w:lang w:val="kk-KZ"/>
              </w:rPr>
            </w:pPr>
            <w:r>
              <w:rPr>
                <w:lang w:val="kk-KZ"/>
              </w:rPr>
              <w:t>Өткізу уақыты: 5  апта</w:t>
            </w:r>
          </w:p>
          <w:p w14:paraId="0C11651A" w14:textId="77777777" w:rsidR="00714090" w:rsidRPr="00640D0F" w:rsidRDefault="00714090" w:rsidP="00714090">
            <w:pPr>
              <w:spacing w:line="240" w:lineRule="exact"/>
              <w:rPr>
                <w:lang w:val="kk-KZ"/>
              </w:rPr>
            </w:pPr>
            <w:r>
              <w:rPr>
                <w:lang w:val="kk-KZ"/>
              </w:rPr>
              <w:t>Жоғарғы балл: 17 балл</w:t>
            </w:r>
          </w:p>
        </w:tc>
        <w:tc>
          <w:tcPr>
            <w:tcW w:w="3179" w:type="dxa"/>
          </w:tcPr>
          <w:p w14:paraId="12603F96" w14:textId="77777777" w:rsidR="003564A0" w:rsidRDefault="004C6026" w:rsidP="00881899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lang w:val="kk-KZ"/>
              </w:rPr>
            </w:pPr>
            <w:r>
              <w:rPr>
                <w:iCs/>
                <w:color w:val="000000"/>
                <w:lang w:val="kk-KZ"/>
              </w:rPr>
              <w:t xml:space="preserve">Презентация </w:t>
            </w:r>
            <w:r w:rsidR="003564A0" w:rsidRPr="00640D0F">
              <w:rPr>
                <w:iCs/>
                <w:color w:val="000000"/>
                <w:lang w:val="kk-KZ"/>
              </w:rPr>
              <w:t>шығармашылық сипатта, аргументтермен дәлелденген болуы қажет.</w:t>
            </w:r>
          </w:p>
          <w:p w14:paraId="11740642" w14:textId="77777777" w:rsidR="00AD32E7" w:rsidRDefault="00AD32E7" w:rsidP="00881899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lang w:val="kk-KZ"/>
              </w:rPr>
            </w:pPr>
            <w:r>
              <w:rPr>
                <w:iCs/>
                <w:color w:val="000000"/>
                <w:lang w:val="kk-KZ"/>
              </w:rPr>
              <w:t>Қарастырылатын мәселелер:</w:t>
            </w:r>
          </w:p>
          <w:p w14:paraId="2B20BE43" w14:textId="77777777" w:rsidR="00AD32E7" w:rsidRDefault="00AD32E7" w:rsidP="00881899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lang w:val="kk-KZ"/>
              </w:rPr>
            </w:pPr>
            <w:r>
              <w:rPr>
                <w:iCs/>
                <w:color w:val="000000"/>
                <w:lang w:val="kk-KZ"/>
              </w:rPr>
              <w:t xml:space="preserve">- әлеуметтік </w:t>
            </w:r>
            <w:r w:rsidR="00053B92">
              <w:rPr>
                <w:iCs/>
                <w:color w:val="000000"/>
                <w:lang w:val="kk-KZ"/>
              </w:rPr>
              <w:t>желілердің жіктелу</w:t>
            </w:r>
            <w:r>
              <w:rPr>
                <w:iCs/>
                <w:color w:val="000000"/>
                <w:lang w:val="kk-KZ"/>
              </w:rPr>
              <w:t xml:space="preserve"> деңгейінің жоғарылығы;</w:t>
            </w:r>
          </w:p>
          <w:p w14:paraId="222FD13B" w14:textId="77777777" w:rsidR="00AD32E7" w:rsidRDefault="00193F47" w:rsidP="00881899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lang w:val="kk-KZ"/>
              </w:rPr>
            </w:pPr>
            <w:r>
              <w:rPr>
                <w:iCs/>
                <w:color w:val="000000"/>
                <w:lang w:val="kk-KZ"/>
              </w:rPr>
              <w:t>- әлеуметтік желілердің белсенділігін бағалау</w:t>
            </w:r>
            <w:r w:rsidR="00AD32E7">
              <w:rPr>
                <w:iCs/>
                <w:color w:val="000000"/>
                <w:lang w:val="kk-KZ"/>
              </w:rPr>
              <w:t>;</w:t>
            </w:r>
          </w:p>
          <w:p w14:paraId="1F7A8373" w14:textId="77777777" w:rsidR="003564A0" w:rsidRPr="00193F47" w:rsidRDefault="00193F47" w:rsidP="00AD32E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lang w:val="kk-KZ"/>
              </w:rPr>
            </w:pPr>
            <w:r>
              <w:rPr>
                <w:iCs/>
                <w:color w:val="000000"/>
                <w:lang w:val="kk-KZ"/>
              </w:rPr>
              <w:t>-  интернет пайдаланушыларының электрондық мәдениетін зерттеу</w:t>
            </w:r>
            <w:r w:rsidR="00AD32E7">
              <w:rPr>
                <w:iCs/>
                <w:color w:val="000000"/>
                <w:lang w:val="kk-KZ"/>
              </w:rPr>
              <w:t>;</w:t>
            </w:r>
          </w:p>
        </w:tc>
        <w:tc>
          <w:tcPr>
            <w:tcW w:w="3212" w:type="dxa"/>
          </w:tcPr>
          <w:p w14:paraId="3A11A367" w14:textId="77777777" w:rsidR="006A391C" w:rsidRDefault="00E67388" w:rsidP="00E67388">
            <w:pPr>
              <w:rPr>
                <w:lang w:val="kk-KZ"/>
              </w:rPr>
            </w:pPr>
            <w:r>
              <w:rPr>
                <w:lang w:val="kk-KZ"/>
              </w:rPr>
              <w:t>Градосельская Г.В. Сетевые измерения в социологии. – М., 2004.</w:t>
            </w:r>
          </w:p>
          <w:p w14:paraId="51B66AFA" w14:textId="77777777" w:rsidR="00E67388" w:rsidRDefault="00E67388" w:rsidP="00E67388">
            <w:pPr>
              <w:rPr>
                <w:lang w:val="kk-KZ"/>
              </w:rPr>
            </w:pPr>
          </w:p>
          <w:p w14:paraId="5E32DA60" w14:textId="77777777" w:rsidR="00E67388" w:rsidRDefault="00E67388" w:rsidP="00E67388">
            <w:pPr>
              <w:rPr>
                <w:lang w:val="en-US"/>
              </w:rPr>
            </w:pPr>
            <w:r>
              <w:rPr>
                <w:lang w:val="en-US"/>
              </w:rPr>
              <w:t>Wasserman S., Faust K. Social Network Analysis: Methods and Applications</w:t>
            </w:r>
            <w:r w:rsidR="0023277D">
              <w:rPr>
                <w:lang w:val="en-US"/>
              </w:rPr>
              <w:t>. – Cambridge, 1994. P. 45-75.</w:t>
            </w:r>
          </w:p>
          <w:p w14:paraId="5FF081BF" w14:textId="77777777" w:rsidR="0023277D" w:rsidRDefault="0023277D" w:rsidP="00E67388">
            <w:pPr>
              <w:rPr>
                <w:lang w:val="kk-KZ"/>
              </w:rPr>
            </w:pPr>
          </w:p>
          <w:p w14:paraId="28AE534E" w14:textId="77777777" w:rsidR="0023277D" w:rsidRPr="0023277D" w:rsidRDefault="0023277D" w:rsidP="00E67388">
            <w:pPr>
              <w:rPr>
                <w:u w:val="single"/>
                <w:lang w:val="kk-KZ"/>
              </w:rPr>
            </w:pPr>
            <w:r>
              <w:rPr>
                <w:lang w:val="kk-KZ"/>
              </w:rPr>
              <w:t>Иванов Д.В. Виртуализация общества. Версия 2.0. СПб., 2002. С.11.</w:t>
            </w:r>
          </w:p>
          <w:p w14:paraId="42BEA5C9" w14:textId="77777777" w:rsidR="003564A0" w:rsidRPr="00640D0F" w:rsidRDefault="003564A0" w:rsidP="008818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564A0" w:rsidRPr="0023277D" w14:paraId="49A97925" w14:textId="77777777" w:rsidTr="00881899">
        <w:tc>
          <w:tcPr>
            <w:tcW w:w="3072" w:type="dxa"/>
          </w:tcPr>
          <w:p w14:paraId="1E2002D4" w14:textId="77777777" w:rsidR="003564A0" w:rsidRDefault="003564A0" w:rsidP="00EB14BE">
            <w:pPr>
              <w:spacing w:line="240" w:lineRule="exact"/>
              <w:rPr>
                <w:b/>
                <w:bCs/>
                <w:lang w:val="kk-KZ"/>
              </w:rPr>
            </w:pPr>
            <w:r w:rsidRPr="00640D0F">
              <w:rPr>
                <w:b/>
                <w:bCs/>
                <w:lang w:val="kk-KZ"/>
              </w:rPr>
              <w:t>3 СӨЖ.</w:t>
            </w:r>
            <w:r w:rsidRPr="00640D0F">
              <w:rPr>
                <w:lang w:val="kk-KZ"/>
              </w:rPr>
              <w:t xml:space="preserve"> </w:t>
            </w:r>
            <w:r w:rsidR="00193F47">
              <w:rPr>
                <w:b/>
                <w:bCs/>
                <w:lang w:val="kk-KZ"/>
              </w:rPr>
              <w:t xml:space="preserve">Өзіңіздің қандай виртуалды стратқа жатқызылатынын анықтаңыз (әлеуметтік желілерде отыру жиілілігіне қарай) </w:t>
            </w:r>
          </w:p>
          <w:p w14:paraId="4D193AA8" w14:textId="77777777" w:rsidR="00EB14BE" w:rsidRDefault="00EB14BE" w:rsidP="00EB14BE">
            <w:pPr>
              <w:rPr>
                <w:lang w:val="kk-KZ"/>
              </w:rPr>
            </w:pPr>
            <w:r w:rsidRPr="003564A0">
              <w:rPr>
                <w:lang w:val="kk-KZ"/>
              </w:rPr>
              <w:t xml:space="preserve">Өткізу формасы: </w:t>
            </w:r>
            <w:r w:rsidR="00193F47">
              <w:rPr>
                <w:lang w:val="kk-KZ"/>
              </w:rPr>
              <w:t>жазбаша жұмыс</w:t>
            </w:r>
          </w:p>
          <w:p w14:paraId="5BEC2F59" w14:textId="77777777" w:rsidR="00EB14BE" w:rsidRDefault="00EB14BE" w:rsidP="00EB14BE">
            <w:pPr>
              <w:rPr>
                <w:lang w:val="kk-KZ"/>
              </w:rPr>
            </w:pPr>
            <w:r>
              <w:rPr>
                <w:lang w:val="kk-KZ"/>
              </w:rPr>
              <w:t>Өткізу уақыты:  6 апта</w:t>
            </w:r>
          </w:p>
          <w:p w14:paraId="0EE14DE4" w14:textId="77777777" w:rsidR="00EB14BE" w:rsidRDefault="00EB14BE" w:rsidP="00EB14BE">
            <w:pPr>
              <w:spacing w:line="240" w:lineRule="exact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Жоғарғы балл: 17 балл</w:t>
            </w:r>
          </w:p>
          <w:p w14:paraId="7475CE29" w14:textId="77777777" w:rsidR="00EB14BE" w:rsidRPr="00640D0F" w:rsidRDefault="00EB14BE" w:rsidP="00EB14BE">
            <w:pPr>
              <w:spacing w:line="240" w:lineRule="exact"/>
              <w:rPr>
                <w:b/>
                <w:bCs/>
                <w:lang w:val="kk-KZ"/>
              </w:rPr>
            </w:pPr>
          </w:p>
        </w:tc>
        <w:tc>
          <w:tcPr>
            <w:tcW w:w="3179" w:type="dxa"/>
          </w:tcPr>
          <w:p w14:paraId="6672ECC9" w14:textId="77777777" w:rsidR="006A391C" w:rsidRDefault="006A391C" w:rsidP="006A391C">
            <w:pPr>
              <w:spacing w:before="120" w:after="120"/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 тақырыптың мазмұнын талдауды, негізгі әдебиеттермен жұмысты, олардың жалпы ортақ сәттері мен қарастырылатын мәселелерді салыстырмалы талдауды білдіреді.</w:t>
            </w:r>
            <w:r w:rsidR="00AE2FFB">
              <w:rPr>
                <w:lang w:val="kk-KZ"/>
              </w:rPr>
              <w:t xml:space="preserve"> Н</w:t>
            </w:r>
            <w:r>
              <w:rPr>
                <w:lang w:val="kk-KZ"/>
              </w:rPr>
              <w:t>егізгі қарастырылатын мәселелер:</w:t>
            </w:r>
          </w:p>
          <w:p w14:paraId="61F2B874" w14:textId="77777777" w:rsidR="006A391C" w:rsidRDefault="00193F47" w:rsidP="006A391C">
            <w:pPr>
              <w:spacing w:before="120" w:after="120"/>
              <w:jc w:val="both"/>
              <w:rPr>
                <w:lang w:val="kk-KZ"/>
              </w:rPr>
            </w:pPr>
            <w:r>
              <w:rPr>
                <w:lang w:val="kk-KZ"/>
              </w:rPr>
              <w:t>- виртуалды страт ұғымын анықтау</w:t>
            </w:r>
            <w:r w:rsidR="006A391C">
              <w:rPr>
                <w:lang w:val="kk-KZ"/>
              </w:rPr>
              <w:t>;</w:t>
            </w:r>
          </w:p>
          <w:p w14:paraId="379B2763" w14:textId="77777777" w:rsidR="006A391C" w:rsidRDefault="00193F47" w:rsidP="006A391C">
            <w:pPr>
              <w:spacing w:before="120" w:after="120"/>
              <w:jc w:val="both"/>
              <w:rPr>
                <w:lang w:val="kk-KZ"/>
              </w:rPr>
            </w:pPr>
            <w:r>
              <w:rPr>
                <w:lang w:val="kk-KZ"/>
              </w:rPr>
              <w:t>- виртуалды стратқа жатқызылу критерийлерін анықтау</w:t>
            </w:r>
            <w:r w:rsidR="006A391C">
              <w:rPr>
                <w:lang w:val="kk-KZ"/>
              </w:rPr>
              <w:t>;</w:t>
            </w:r>
          </w:p>
          <w:p w14:paraId="5642D45C" w14:textId="77777777" w:rsidR="003564A0" w:rsidRPr="00193F47" w:rsidRDefault="006A391C" w:rsidP="00193F47">
            <w:pPr>
              <w:spacing w:before="120" w:after="12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193F47">
              <w:rPr>
                <w:lang w:val="kk-KZ"/>
              </w:rPr>
              <w:t>виртуалды стратификация</w:t>
            </w:r>
            <w:r>
              <w:rPr>
                <w:lang w:val="kk-KZ"/>
              </w:rPr>
              <w:t xml:space="preserve">; </w:t>
            </w:r>
          </w:p>
        </w:tc>
        <w:tc>
          <w:tcPr>
            <w:tcW w:w="3212" w:type="dxa"/>
          </w:tcPr>
          <w:p w14:paraId="5CD9ADA1" w14:textId="77777777" w:rsidR="003564A0" w:rsidRDefault="0023277D" w:rsidP="0023277D">
            <w:pPr>
              <w:pStyle w:val="a"/>
              <w:numPr>
                <w:ilvl w:val="0"/>
                <w:numId w:val="0"/>
              </w:numPr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Кликушина Н.Ю. Понятие виртуальной реальности в курсе истории и философии науки// Эпистемология и философия науки. 2009. №4. С.126.</w:t>
            </w:r>
          </w:p>
          <w:p w14:paraId="25E6DC05" w14:textId="77777777" w:rsidR="0023277D" w:rsidRDefault="0023277D" w:rsidP="0023277D">
            <w:pPr>
              <w:pStyle w:val="a"/>
              <w:numPr>
                <w:ilvl w:val="0"/>
                <w:numId w:val="0"/>
              </w:numPr>
              <w:jc w:val="both"/>
              <w:rPr>
                <w:szCs w:val="24"/>
                <w:lang w:val="kk-KZ"/>
              </w:rPr>
            </w:pPr>
          </w:p>
          <w:p w14:paraId="24938030" w14:textId="77777777" w:rsidR="0023277D" w:rsidRPr="0023277D" w:rsidRDefault="00233D9E" w:rsidP="0023277D">
            <w:pPr>
              <w:pStyle w:val="a"/>
              <w:numPr>
                <w:ilvl w:val="0"/>
                <w:numId w:val="0"/>
              </w:numPr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 Розин </w:t>
            </w:r>
            <w:r w:rsidR="00B07585">
              <w:rPr>
                <w:szCs w:val="24"/>
                <w:lang w:val="kk-KZ"/>
              </w:rPr>
              <w:t>В.М. Виртуальные реальности: природа и область применения// Социально-гуманитарные знания. – М., 1997. - №6. – С. 195.</w:t>
            </w:r>
          </w:p>
        </w:tc>
      </w:tr>
      <w:tr w:rsidR="003564A0" w:rsidRPr="00D909D4" w14:paraId="66FFAC78" w14:textId="77777777" w:rsidTr="00881899">
        <w:tc>
          <w:tcPr>
            <w:tcW w:w="3072" w:type="dxa"/>
          </w:tcPr>
          <w:p w14:paraId="059953C4" w14:textId="77777777" w:rsidR="003564A0" w:rsidRDefault="003564A0" w:rsidP="00881899">
            <w:pPr>
              <w:spacing w:line="240" w:lineRule="exact"/>
              <w:rPr>
                <w:b/>
                <w:bCs/>
                <w:lang w:val="kk-KZ"/>
              </w:rPr>
            </w:pPr>
            <w:r w:rsidRPr="00640D0F">
              <w:rPr>
                <w:b/>
                <w:bCs/>
                <w:lang w:val="kk-KZ"/>
              </w:rPr>
              <w:t>4 СӨЖ.</w:t>
            </w:r>
            <w:r w:rsidRPr="00640D0F">
              <w:rPr>
                <w:lang w:val="kk-KZ"/>
              </w:rPr>
              <w:t xml:space="preserve"> </w:t>
            </w:r>
            <w:r w:rsidR="00193F47">
              <w:rPr>
                <w:b/>
                <w:bCs/>
                <w:lang w:val="kk-KZ"/>
              </w:rPr>
              <w:t>Глобальды торлардың дәстүрлі қоғамдарға тигізер әсері</w:t>
            </w:r>
          </w:p>
          <w:p w14:paraId="662F3914" w14:textId="77777777" w:rsidR="00EB14BE" w:rsidRDefault="00EB14BE" w:rsidP="00EB14BE">
            <w:pPr>
              <w:rPr>
                <w:lang w:val="kk-KZ"/>
              </w:rPr>
            </w:pPr>
            <w:r w:rsidRPr="003564A0">
              <w:rPr>
                <w:lang w:val="kk-KZ"/>
              </w:rPr>
              <w:lastRenderedPageBreak/>
              <w:t>Өткізу формасы:</w:t>
            </w:r>
            <w:r w:rsidR="006A391C">
              <w:rPr>
                <w:lang w:val="kk-KZ"/>
              </w:rPr>
              <w:t xml:space="preserve"> </w:t>
            </w:r>
            <w:r w:rsidR="00193F47">
              <w:rPr>
                <w:lang w:val="kk-KZ"/>
              </w:rPr>
              <w:t xml:space="preserve"> </w:t>
            </w:r>
            <w:r w:rsidR="006A391C">
              <w:rPr>
                <w:lang w:val="kk-KZ"/>
              </w:rPr>
              <w:t xml:space="preserve">аналитикалық </w:t>
            </w:r>
            <w:r w:rsidRPr="003564A0">
              <w:rPr>
                <w:lang w:val="kk-KZ"/>
              </w:rPr>
              <w:t xml:space="preserve"> </w:t>
            </w:r>
            <w:r w:rsidR="006A391C">
              <w:rPr>
                <w:lang w:val="kk-KZ"/>
              </w:rPr>
              <w:t>шолу, баяндама.</w:t>
            </w:r>
          </w:p>
          <w:p w14:paraId="3CAD9AEB" w14:textId="77777777" w:rsidR="00EB14BE" w:rsidRDefault="00EB14BE" w:rsidP="00EB14BE">
            <w:pPr>
              <w:rPr>
                <w:lang w:val="kk-KZ"/>
              </w:rPr>
            </w:pPr>
            <w:r>
              <w:rPr>
                <w:lang w:val="kk-KZ"/>
              </w:rPr>
              <w:t>Өткізу уақыты:  9 апта</w:t>
            </w:r>
          </w:p>
          <w:p w14:paraId="6B1CFD5D" w14:textId="77777777" w:rsidR="00EB14BE" w:rsidRPr="00EB14BE" w:rsidRDefault="00EB14BE" w:rsidP="00EB14BE">
            <w:pPr>
              <w:spacing w:line="240" w:lineRule="exact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Жоғарғы балл: 16 балл</w:t>
            </w:r>
          </w:p>
        </w:tc>
        <w:tc>
          <w:tcPr>
            <w:tcW w:w="3179" w:type="dxa"/>
          </w:tcPr>
          <w:p w14:paraId="5230CA60" w14:textId="77777777" w:rsidR="006A391C" w:rsidRDefault="006A391C" w:rsidP="006A39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391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Аналити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калық шолу</w:t>
            </w:r>
            <w:r w:rsidRPr="006A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бұл қарастырылатын мәселе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бойынша әртүрлі түпнұсқа әдебиеттерді, позицияларды, концепцияларды енгізетін жазбаша жұмыс.</w:t>
            </w:r>
          </w:p>
          <w:p w14:paraId="34D0ACCD" w14:textId="77777777" w:rsidR="003564A0" w:rsidRPr="00640D0F" w:rsidRDefault="006A391C" w:rsidP="006A39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Орындау барысында автор </w:t>
            </w:r>
            <w:r w:rsidR="00D90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мәселені түсінетін өзіндік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көзқарасын </w:t>
            </w:r>
            <w:r w:rsidR="00D909D4">
              <w:rPr>
                <w:rFonts w:ascii="Times New Roman" w:hAnsi="Times New Roman"/>
                <w:sz w:val="24"/>
                <w:szCs w:val="24"/>
                <w:lang w:val="kk-KZ"/>
              </w:rPr>
              <w:t>білдурі міндетті болып табылады.</w:t>
            </w:r>
          </w:p>
        </w:tc>
        <w:tc>
          <w:tcPr>
            <w:tcW w:w="3212" w:type="dxa"/>
          </w:tcPr>
          <w:p w14:paraId="44820BD7" w14:textId="77777777" w:rsidR="00B07585" w:rsidRPr="00B07585" w:rsidRDefault="009B3DC2" w:rsidP="00B07585">
            <w:pPr>
              <w:tabs>
                <w:tab w:val="left" w:pos="0"/>
              </w:tabs>
              <w:suppressAutoHyphens/>
              <w:spacing w:after="200"/>
              <w:jc w:val="both"/>
              <w:rPr>
                <w:lang w:val="kk-KZ"/>
              </w:rPr>
            </w:pPr>
            <w:hyperlink r:id="rId5" w:tooltip="Когаловский, Михаил Рувимович" w:history="1">
              <w:proofErr w:type="spellStart"/>
              <w:r w:rsidR="00B07585">
                <w:rPr>
                  <w:rStyle w:val="a8"/>
                  <w:iCs/>
                  <w:color w:val="auto"/>
                  <w:u w:val="none"/>
                </w:rPr>
                <w:t>Когаловский</w:t>
              </w:r>
              <w:proofErr w:type="spellEnd"/>
              <w:r w:rsidR="00B07585">
                <w:rPr>
                  <w:rStyle w:val="a8"/>
                  <w:iCs/>
                  <w:color w:val="auto"/>
                  <w:u w:val="none"/>
                  <w:lang w:val="kk-KZ"/>
                </w:rPr>
                <w:t xml:space="preserve"> </w:t>
              </w:r>
              <w:r w:rsidR="00B07585" w:rsidRPr="00B07585">
                <w:rPr>
                  <w:rStyle w:val="a8"/>
                  <w:iCs/>
                  <w:color w:val="auto"/>
                  <w:u w:val="none"/>
                </w:rPr>
                <w:t>М.Р.</w:t>
              </w:r>
            </w:hyperlink>
            <w:r w:rsidR="00B07585" w:rsidRPr="00B07585">
              <w:rPr>
                <w:rStyle w:val="apple-converted-space"/>
                <w:rFonts w:ascii="Arial" w:hAnsi="Arial" w:cs="Arial"/>
              </w:rPr>
              <w:t> </w:t>
            </w:r>
            <w:r w:rsidR="00B07585" w:rsidRPr="00B07585">
              <w:rPr>
                <w:rStyle w:val="apple-style-span"/>
              </w:rPr>
              <w:t xml:space="preserve">Перспективные </w:t>
            </w:r>
            <w:r w:rsidR="00B07585" w:rsidRPr="00B07585">
              <w:rPr>
                <w:rStyle w:val="apple-style-span"/>
              </w:rPr>
              <w:lastRenderedPageBreak/>
              <w:t>технологии информационных систем. —</w:t>
            </w:r>
            <w:r w:rsidR="00B07585" w:rsidRPr="00B07585">
              <w:rPr>
                <w:rStyle w:val="apple-converted-space"/>
              </w:rPr>
              <w:t> </w:t>
            </w:r>
            <w:r w:rsidR="00B07585" w:rsidRPr="00B07585">
              <w:rPr>
                <w:rStyle w:val="apple-style-span"/>
              </w:rPr>
              <w:t xml:space="preserve">М.: ДМК Пресс; Компания </w:t>
            </w:r>
            <w:proofErr w:type="spellStart"/>
            <w:r w:rsidR="00B07585" w:rsidRPr="00B07585">
              <w:rPr>
                <w:rStyle w:val="apple-style-span"/>
              </w:rPr>
              <w:t>АйТи</w:t>
            </w:r>
            <w:proofErr w:type="spellEnd"/>
            <w:r w:rsidR="00B07585" w:rsidRPr="00B07585">
              <w:rPr>
                <w:rStyle w:val="apple-style-span"/>
              </w:rPr>
              <w:t>, 2003. — 288 с</w:t>
            </w:r>
            <w:r w:rsidR="00B07585" w:rsidRPr="00B07585">
              <w:rPr>
                <w:rStyle w:val="apple-style-span"/>
                <w:lang w:val="kk-KZ"/>
              </w:rPr>
              <w:t>.</w:t>
            </w:r>
          </w:p>
          <w:p w14:paraId="4C0D0900" w14:textId="77777777" w:rsidR="00B07585" w:rsidRPr="00B07585" w:rsidRDefault="00B07585" w:rsidP="00B07585">
            <w:pPr>
              <w:tabs>
                <w:tab w:val="left" w:pos="0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eastAsia="Microsoft YaHei"/>
              </w:rPr>
            </w:pPr>
            <w:proofErr w:type="spellStart"/>
            <w:r w:rsidRPr="00B07585">
              <w:rPr>
                <w:rStyle w:val="apple-style-span"/>
                <w:iCs/>
              </w:rPr>
              <w:t>Бородакий</w:t>
            </w:r>
            <w:proofErr w:type="spellEnd"/>
            <w:r w:rsidRPr="00B07585">
              <w:rPr>
                <w:rStyle w:val="apple-style-span"/>
                <w:iCs/>
              </w:rPr>
              <w:t xml:space="preserve"> Ю. В., </w:t>
            </w:r>
            <w:proofErr w:type="spellStart"/>
            <w:r w:rsidRPr="00B07585">
              <w:rPr>
                <w:rStyle w:val="apple-style-span"/>
                <w:iCs/>
              </w:rPr>
              <w:t>Лободинский</w:t>
            </w:r>
            <w:proofErr w:type="spellEnd"/>
            <w:r w:rsidRPr="00B07585">
              <w:rPr>
                <w:rStyle w:val="apple-style-span"/>
                <w:iCs/>
              </w:rPr>
              <w:t xml:space="preserve"> Ю. Г.</w:t>
            </w:r>
            <w:r w:rsidRPr="00B07585">
              <w:rPr>
                <w:rStyle w:val="apple-converted-space"/>
              </w:rPr>
              <w:t> </w:t>
            </w:r>
            <w:r w:rsidRPr="00B07585">
              <w:rPr>
                <w:rStyle w:val="apple-style-span"/>
              </w:rPr>
              <w:t>Эволюция информационных систем (современное состояние и перспективы). —</w:t>
            </w:r>
            <w:r w:rsidRPr="00B07585">
              <w:rPr>
                <w:rStyle w:val="apple-converted-space"/>
              </w:rPr>
              <w:t> </w:t>
            </w:r>
            <w:r w:rsidRPr="00B07585">
              <w:rPr>
                <w:rStyle w:val="apple-style-span"/>
              </w:rPr>
              <w:t>М.: Горячая линия - Телеком, 2011. — 368 с</w:t>
            </w:r>
          </w:p>
          <w:p w14:paraId="2B1F334C" w14:textId="77777777" w:rsidR="003564A0" w:rsidRPr="00D909D4" w:rsidRDefault="003564A0" w:rsidP="00A6650F">
            <w:pPr>
              <w:tabs>
                <w:tab w:val="left" w:pos="720"/>
              </w:tabs>
            </w:pPr>
          </w:p>
        </w:tc>
      </w:tr>
      <w:tr w:rsidR="003564A0" w:rsidRPr="00640D0F" w14:paraId="772529E4" w14:textId="77777777" w:rsidTr="00AE2FFB">
        <w:trPr>
          <w:trHeight w:val="7457"/>
        </w:trPr>
        <w:tc>
          <w:tcPr>
            <w:tcW w:w="3072" w:type="dxa"/>
          </w:tcPr>
          <w:p w14:paraId="79886AD5" w14:textId="77777777" w:rsidR="003564A0" w:rsidRDefault="003564A0" w:rsidP="00881899">
            <w:pPr>
              <w:spacing w:line="240" w:lineRule="exact"/>
              <w:rPr>
                <w:b/>
                <w:lang w:val="kk-KZ"/>
              </w:rPr>
            </w:pPr>
            <w:r w:rsidRPr="00640D0F">
              <w:rPr>
                <w:b/>
                <w:bCs/>
                <w:lang w:val="kk-KZ"/>
              </w:rPr>
              <w:lastRenderedPageBreak/>
              <w:t>5 СӨЖ.</w:t>
            </w:r>
            <w:r w:rsidRPr="00640D0F">
              <w:rPr>
                <w:lang w:val="kk-KZ"/>
              </w:rPr>
              <w:t xml:space="preserve"> </w:t>
            </w:r>
            <w:r w:rsidR="00193F47">
              <w:rPr>
                <w:b/>
                <w:lang w:val="kk-KZ"/>
              </w:rPr>
              <w:t>Ақпараттық соғыстың мысалдары</w:t>
            </w:r>
          </w:p>
          <w:p w14:paraId="01775529" w14:textId="77777777" w:rsidR="00EB14BE" w:rsidRDefault="00EB14BE" w:rsidP="00EB14BE">
            <w:pPr>
              <w:rPr>
                <w:lang w:val="kk-KZ"/>
              </w:rPr>
            </w:pPr>
            <w:r w:rsidRPr="003564A0">
              <w:rPr>
                <w:lang w:val="kk-KZ"/>
              </w:rPr>
              <w:t xml:space="preserve">Өткізу формасы: </w:t>
            </w:r>
            <w:r w:rsidR="00A6650F">
              <w:rPr>
                <w:lang w:val="kk-KZ"/>
              </w:rPr>
              <w:t>аналитикалық талдау</w:t>
            </w:r>
          </w:p>
          <w:p w14:paraId="5A0AA909" w14:textId="77777777" w:rsidR="00EB14BE" w:rsidRDefault="00193F47" w:rsidP="00EB14BE">
            <w:pPr>
              <w:rPr>
                <w:lang w:val="kk-KZ"/>
              </w:rPr>
            </w:pPr>
            <w:r>
              <w:rPr>
                <w:lang w:val="kk-KZ"/>
              </w:rPr>
              <w:t>Өткізу уақыты: 11</w:t>
            </w:r>
            <w:r w:rsidR="00EB14BE">
              <w:rPr>
                <w:lang w:val="kk-KZ"/>
              </w:rPr>
              <w:t xml:space="preserve">  апта</w:t>
            </w:r>
          </w:p>
          <w:p w14:paraId="66039F60" w14:textId="77777777" w:rsidR="00EB14BE" w:rsidRPr="00640D0F" w:rsidRDefault="00EB14BE" w:rsidP="00EB14BE">
            <w:pPr>
              <w:spacing w:line="240" w:lineRule="exact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Жоғарғы балл: 17 балл</w:t>
            </w:r>
          </w:p>
        </w:tc>
        <w:tc>
          <w:tcPr>
            <w:tcW w:w="3179" w:type="dxa"/>
          </w:tcPr>
          <w:p w14:paraId="34061AC4" w14:textId="77777777" w:rsidR="00A6650F" w:rsidRDefault="00A6650F" w:rsidP="00A665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391C">
              <w:rPr>
                <w:rFonts w:ascii="Times New Roman" w:hAnsi="Times New Roman"/>
                <w:sz w:val="24"/>
                <w:szCs w:val="24"/>
                <w:lang w:val="kk-KZ"/>
              </w:rPr>
              <w:t>Аналити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калық шолу</w:t>
            </w:r>
            <w:r w:rsidRPr="006A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бұл қарастырылатын мәселе бойынша әртүрлі түпнұсқа әдебиеттерді, позицияларды, концепцияларды енгізетін жазбаша жұмыс.</w:t>
            </w:r>
          </w:p>
          <w:p w14:paraId="693D9277" w14:textId="77777777" w:rsidR="00A6650F" w:rsidRDefault="00A6650F" w:rsidP="00A665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Орындау барысында автор мәселені тү</w:t>
            </w:r>
            <w:r w:rsidR="00193F47">
              <w:rPr>
                <w:rFonts w:ascii="Times New Roman" w:hAnsi="Times New Roman"/>
                <w:sz w:val="24"/>
                <w:szCs w:val="24"/>
                <w:lang w:val="kk-KZ"/>
              </w:rPr>
              <w:t>сінетін өзіндік көзқарасын білді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193F47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міндетті болып табылады. Қарастырылатын мәселелер:</w:t>
            </w:r>
          </w:p>
          <w:p w14:paraId="7A28C115" w14:textId="77777777" w:rsidR="00193F47" w:rsidRDefault="00A6650F" w:rsidP="00193F4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193F47">
              <w:rPr>
                <w:rFonts w:ascii="Times New Roman" w:hAnsi="Times New Roman"/>
                <w:sz w:val="24"/>
                <w:szCs w:val="24"/>
                <w:lang w:val="kk-KZ"/>
              </w:rPr>
              <w:t>ақпараттық соғыс ұғымының мәні;</w:t>
            </w:r>
          </w:p>
          <w:p w14:paraId="08844B60" w14:textId="77777777" w:rsidR="00193F47" w:rsidRDefault="000204C7" w:rsidP="00193F4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ақпараттық соғыстың үлгілері;</w:t>
            </w:r>
          </w:p>
          <w:p w14:paraId="564C6862" w14:textId="77777777" w:rsidR="000204C7" w:rsidRDefault="000204C7" w:rsidP="00193F4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ақпараттық соғыстың ақпараттық жүйелерге тигізер әсері;</w:t>
            </w:r>
          </w:p>
          <w:p w14:paraId="4C4D4E85" w14:textId="77777777" w:rsidR="000204C7" w:rsidRDefault="000204C7" w:rsidP="00193F4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әр түрлі виртуалды страттардың ақпараттық шабуылдарды  қабылдау мәселесі</w:t>
            </w:r>
          </w:p>
          <w:p w14:paraId="4CCA12C4" w14:textId="77777777" w:rsidR="00193F47" w:rsidRPr="00640D0F" w:rsidRDefault="00193F47" w:rsidP="00193F4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3EC9DB" w14:textId="77777777" w:rsidR="00A6650F" w:rsidRPr="00640D0F" w:rsidRDefault="00A6650F" w:rsidP="00A665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12" w:type="dxa"/>
          </w:tcPr>
          <w:p w14:paraId="26D2E2E7" w14:textId="77777777" w:rsidR="00B07585" w:rsidRPr="003A2419" w:rsidRDefault="00B07585" w:rsidP="003A2419">
            <w:pPr>
              <w:suppressAutoHyphens/>
              <w:spacing w:after="200"/>
              <w:jc w:val="both"/>
              <w:rPr>
                <w:color w:val="000000"/>
                <w:lang w:val="kk-KZ"/>
              </w:rPr>
            </w:pPr>
            <w:r w:rsidRPr="003A2419">
              <w:rPr>
                <w:rStyle w:val="apple-style-span"/>
                <w:color w:val="000000"/>
              </w:rPr>
              <w:t>Теоретическая экономика: реальность, виртуальность и мифотворчество / Под ред. д.э.н., проф. Ю.М. Осипова. – М.: Экономический факультет МГУ, ТЕИС, 2000.</w:t>
            </w:r>
            <w:r w:rsidRPr="003A2419">
              <w:rPr>
                <w:rStyle w:val="apple-converted-space"/>
                <w:color w:val="000000"/>
              </w:rPr>
              <w:t> </w:t>
            </w:r>
          </w:p>
          <w:p w14:paraId="035773A4" w14:textId="77777777" w:rsidR="00B07585" w:rsidRDefault="00B07585" w:rsidP="003A2419">
            <w:pPr>
              <w:suppressAutoHyphens/>
              <w:spacing w:after="200"/>
              <w:jc w:val="both"/>
              <w:rPr>
                <w:rStyle w:val="apple-converted-space"/>
                <w:color w:val="000000"/>
                <w:lang w:val="kk-KZ"/>
              </w:rPr>
            </w:pPr>
            <w:proofErr w:type="spellStart"/>
            <w:r w:rsidRPr="003A2419">
              <w:rPr>
                <w:rStyle w:val="apple-style-span"/>
                <w:color w:val="000000"/>
              </w:rPr>
              <w:t>Шокуева</w:t>
            </w:r>
            <w:proofErr w:type="spellEnd"/>
            <w:r w:rsidRPr="003A2419">
              <w:rPr>
                <w:rStyle w:val="apple-style-span"/>
                <w:color w:val="000000"/>
              </w:rPr>
              <w:t xml:space="preserve"> М.К. 2006 – Вербализация пространства и времени с позиции наблюдателя (на материале английского, русского и кабардинского языков). </w:t>
            </w:r>
            <w:proofErr w:type="spellStart"/>
            <w:r w:rsidRPr="003A2419">
              <w:rPr>
                <w:rStyle w:val="apple-style-span"/>
                <w:color w:val="000000"/>
              </w:rPr>
              <w:t>Автореф</w:t>
            </w:r>
            <w:proofErr w:type="spellEnd"/>
            <w:r w:rsidRPr="003A2419">
              <w:rPr>
                <w:rStyle w:val="apple-style-span"/>
                <w:color w:val="000000"/>
              </w:rPr>
              <w:t>. ... к.ф.н. Нальчик, 2006.</w:t>
            </w:r>
            <w:r w:rsidRPr="003A2419">
              <w:rPr>
                <w:rStyle w:val="apple-converted-space"/>
                <w:color w:val="000000"/>
              </w:rPr>
              <w:t> </w:t>
            </w:r>
          </w:p>
          <w:p w14:paraId="4CFC0523" w14:textId="77777777" w:rsidR="003A2419" w:rsidRPr="003A2419" w:rsidRDefault="003A2419" w:rsidP="003A2419">
            <w:pPr>
              <w:suppressAutoHyphens/>
              <w:spacing w:after="200"/>
              <w:jc w:val="both"/>
              <w:rPr>
                <w:color w:val="000000"/>
                <w:lang w:val="kk-KZ"/>
              </w:rPr>
            </w:pPr>
            <w:proofErr w:type="spellStart"/>
            <w:r w:rsidRPr="003A2419">
              <w:rPr>
                <w:rStyle w:val="apple-style-span"/>
                <w:color w:val="000000"/>
              </w:rPr>
              <w:t>Юхвид</w:t>
            </w:r>
            <w:proofErr w:type="spellEnd"/>
            <w:r w:rsidRPr="003A2419">
              <w:rPr>
                <w:rStyle w:val="apple-style-span"/>
                <w:color w:val="000000"/>
              </w:rPr>
              <w:t xml:space="preserve"> А.В. 2003 – Виртуальная реальность // </w:t>
            </w:r>
            <w:proofErr w:type="spellStart"/>
            <w:r w:rsidRPr="003A2419">
              <w:rPr>
                <w:rStyle w:val="apple-style-span"/>
                <w:color w:val="000000"/>
              </w:rPr>
              <w:t>Глобалистика</w:t>
            </w:r>
            <w:proofErr w:type="spellEnd"/>
            <w:r w:rsidRPr="003A2419">
              <w:rPr>
                <w:rStyle w:val="apple-style-span"/>
                <w:color w:val="000000"/>
              </w:rPr>
              <w:t>: Энциклопедия «Диалог». М.: ОАО Издательства «Радуга», 2003.</w:t>
            </w:r>
            <w:r w:rsidRPr="003A2419">
              <w:rPr>
                <w:rStyle w:val="apple-converted-space"/>
                <w:color w:val="000000"/>
              </w:rPr>
              <w:t> </w:t>
            </w:r>
          </w:p>
          <w:p w14:paraId="7B5DF025" w14:textId="77777777" w:rsidR="003A2419" w:rsidRPr="003A2419" w:rsidRDefault="003A2419" w:rsidP="003A2419">
            <w:pPr>
              <w:suppressAutoHyphens/>
              <w:spacing w:after="200"/>
              <w:jc w:val="both"/>
              <w:rPr>
                <w:color w:val="000000"/>
                <w:lang w:val="kk-KZ"/>
              </w:rPr>
            </w:pPr>
          </w:p>
          <w:p w14:paraId="5DD2B2E0" w14:textId="77777777" w:rsidR="003564A0" w:rsidRPr="00640D0F" w:rsidRDefault="003564A0" w:rsidP="00B07585">
            <w:pPr>
              <w:spacing w:before="100" w:beforeAutospacing="1" w:after="100" w:afterAutospacing="1"/>
              <w:ind w:left="283"/>
              <w:rPr>
                <w:lang w:val="kk-KZ"/>
              </w:rPr>
            </w:pPr>
          </w:p>
        </w:tc>
      </w:tr>
      <w:tr w:rsidR="003564A0" w:rsidRPr="00925C8E" w14:paraId="308725AB" w14:textId="77777777" w:rsidTr="00881899">
        <w:tc>
          <w:tcPr>
            <w:tcW w:w="3072" w:type="dxa"/>
          </w:tcPr>
          <w:p w14:paraId="67C50CF5" w14:textId="77777777" w:rsidR="003564A0" w:rsidRPr="00640D0F" w:rsidRDefault="003564A0" w:rsidP="00881899">
            <w:pPr>
              <w:spacing w:line="240" w:lineRule="exact"/>
              <w:rPr>
                <w:lang w:val="kk-KZ"/>
              </w:rPr>
            </w:pPr>
            <w:r w:rsidRPr="00640D0F">
              <w:rPr>
                <w:b/>
                <w:bCs/>
                <w:lang w:val="kk-KZ"/>
              </w:rPr>
              <w:t>6 СӨЖ</w:t>
            </w:r>
            <w:r w:rsidRPr="00640D0F">
              <w:rPr>
                <w:lang w:val="kk-KZ"/>
              </w:rPr>
              <w:t xml:space="preserve"> .</w:t>
            </w:r>
          </w:p>
          <w:p w14:paraId="0D8EFA09" w14:textId="77777777" w:rsidR="00EB14BE" w:rsidRDefault="004573BC" w:rsidP="00EB14BE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Қандай ақпарат түрлеріне басымдық бересіз? Күнделікті өміріңізде қандай ақпаратты көбірек пайдаланасыз? </w:t>
            </w:r>
            <w:r w:rsidR="00EB14BE" w:rsidRPr="003564A0">
              <w:rPr>
                <w:lang w:val="kk-KZ"/>
              </w:rPr>
              <w:t xml:space="preserve">Өткізу формасы: </w:t>
            </w:r>
            <w:r>
              <w:rPr>
                <w:lang w:val="kk-KZ"/>
              </w:rPr>
              <w:t>социологиялық эссе</w:t>
            </w:r>
          </w:p>
          <w:p w14:paraId="411AD561" w14:textId="77777777" w:rsidR="00EB14BE" w:rsidRDefault="00EB14BE" w:rsidP="00EB14BE">
            <w:pPr>
              <w:rPr>
                <w:lang w:val="kk-KZ"/>
              </w:rPr>
            </w:pPr>
            <w:r>
              <w:rPr>
                <w:lang w:val="kk-KZ"/>
              </w:rPr>
              <w:t>Өткізу уақыты: 14  апта</w:t>
            </w:r>
          </w:p>
          <w:p w14:paraId="3D78C73A" w14:textId="77777777" w:rsidR="00EB14BE" w:rsidRPr="00640D0F" w:rsidRDefault="00EB14BE" w:rsidP="00EB14B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Жоғарғы балл: 17 балл</w:t>
            </w:r>
            <w:r w:rsidR="004573BC">
              <w:rPr>
                <w:lang w:val="kk-KZ"/>
              </w:rPr>
              <w:t xml:space="preserve"> </w:t>
            </w:r>
          </w:p>
        </w:tc>
        <w:tc>
          <w:tcPr>
            <w:tcW w:w="3179" w:type="dxa"/>
          </w:tcPr>
          <w:p w14:paraId="5D7FBF81" w14:textId="77777777" w:rsidR="003564A0" w:rsidRPr="004573BC" w:rsidRDefault="004573BC" w:rsidP="004573B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73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Эссе </w:t>
            </w:r>
            <w:r w:rsidRPr="004573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шығармашылық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сипатта, ақпараттың санаттарын</w:t>
            </w:r>
            <w:r w:rsidRPr="004573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салыстырмалы талдауға негізделуі қажет. Виртуалды кеңістікті әлеуметтанушылардың зерттеу ерекшеліктерін, бағыттарын, негізгі қолданатын әдістерді, оны </w:t>
            </w:r>
            <w:r w:rsidRPr="004573B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зерттеу тиімділігін сипаттауға негізделуі керек</w:t>
            </w:r>
          </w:p>
        </w:tc>
        <w:tc>
          <w:tcPr>
            <w:tcW w:w="3212" w:type="dxa"/>
          </w:tcPr>
          <w:p w14:paraId="08E2A3FD" w14:textId="77777777" w:rsidR="003564A0" w:rsidRDefault="003A2419" w:rsidP="003A2419">
            <w:pPr>
              <w:spacing w:before="100" w:beforeAutospacing="1" w:after="100" w:afterAutospacing="1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Бабенко В.С. Виртуальная реальность: проблема интерпретации// Виртуальная реальность как феномен науки, техники, культуры: Сб. Тезисов І Всероссийского симпозиума. СПб, 1995. – С.51-74.</w:t>
            </w:r>
          </w:p>
          <w:p w14:paraId="79B9D881" w14:textId="77777777" w:rsidR="003A2419" w:rsidRDefault="003A2419" w:rsidP="003A2419">
            <w:pPr>
              <w:spacing w:before="100" w:beforeAutospacing="1" w:after="100" w:afterAutospacing="1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Бауман З. Индивидуализированное общество. – М, 2002. – с. 10.</w:t>
            </w:r>
          </w:p>
          <w:p w14:paraId="69B3C486" w14:textId="77777777" w:rsidR="003A2419" w:rsidRPr="003A2419" w:rsidRDefault="003A2419" w:rsidP="003A2419">
            <w:pPr>
              <w:spacing w:before="100" w:beforeAutospacing="1" w:after="100" w:afterAutospacing="1"/>
              <w:jc w:val="both"/>
              <w:rPr>
                <w:lang w:val="kk-KZ"/>
              </w:rPr>
            </w:pPr>
            <w:r>
              <w:rPr>
                <w:lang w:val="kk-KZ"/>
              </w:rPr>
              <w:t>Бехманн Г. Современное общество: общество риска, информационное общество, общество знаний. – М., 2010. – 246с.</w:t>
            </w:r>
          </w:p>
        </w:tc>
      </w:tr>
    </w:tbl>
    <w:p w14:paraId="4BBCD48E" w14:textId="77777777" w:rsidR="003564A0" w:rsidRPr="00353089" w:rsidRDefault="003564A0">
      <w:pPr>
        <w:rPr>
          <w:lang w:val="kk-KZ"/>
        </w:rPr>
      </w:pPr>
    </w:p>
    <w:p w14:paraId="263337B6" w14:textId="77777777" w:rsidR="00925C8E" w:rsidRPr="00353089" w:rsidRDefault="00925C8E">
      <w:pPr>
        <w:rPr>
          <w:lang w:val="kk-KZ"/>
        </w:rPr>
      </w:pPr>
    </w:p>
    <w:p w14:paraId="15ECF8B8" w14:textId="77777777" w:rsidR="00925C8E" w:rsidRPr="00353089" w:rsidRDefault="00925C8E" w:rsidP="00925C8E">
      <w:pPr>
        <w:jc w:val="center"/>
        <w:rPr>
          <w:b/>
          <w:sz w:val="28"/>
          <w:szCs w:val="28"/>
          <w:lang w:val="kk-KZ"/>
        </w:rPr>
      </w:pPr>
      <w:r w:rsidRPr="00353089">
        <w:rPr>
          <w:b/>
          <w:sz w:val="28"/>
          <w:szCs w:val="28"/>
          <w:lang w:val="kk-KZ"/>
        </w:rPr>
        <w:t>ҚОЛДАНЫЛАТЫН ӘДЕБИЕТТЕР:</w:t>
      </w:r>
    </w:p>
    <w:p w14:paraId="3F0E55C7" w14:textId="77777777" w:rsidR="00925C8E" w:rsidRDefault="00925C8E" w:rsidP="00925C8E">
      <w:pPr>
        <w:jc w:val="center"/>
        <w:rPr>
          <w:b/>
          <w:sz w:val="28"/>
          <w:szCs w:val="28"/>
          <w:lang w:val="kk-KZ"/>
        </w:rPr>
      </w:pPr>
    </w:p>
    <w:p w14:paraId="23FD9035" w14:textId="77777777" w:rsidR="00925C8E" w:rsidRDefault="00925C8E" w:rsidP="00925C8E">
      <w:pPr>
        <w:keepNext/>
        <w:tabs>
          <w:tab w:val="left" w:pos="570"/>
        </w:tabs>
        <w:contextualSpacing/>
        <w:rPr>
          <w:b/>
          <w:lang w:val="kk-KZ"/>
        </w:rPr>
      </w:pPr>
      <w:r>
        <w:rPr>
          <w:b/>
          <w:lang w:val="kk-KZ"/>
        </w:rPr>
        <w:t>Негізгі:</w:t>
      </w:r>
    </w:p>
    <w:p w14:paraId="5191FDB8" w14:textId="77777777" w:rsidR="003A2419" w:rsidRDefault="003A2419" w:rsidP="003A2419">
      <w:pPr>
        <w:tabs>
          <w:tab w:val="left" w:pos="0"/>
        </w:tabs>
        <w:suppressAutoHyphens/>
        <w:spacing w:after="200"/>
        <w:jc w:val="both"/>
        <w:rPr>
          <w:rStyle w:val="apple-style-span"/>
          <w:color w:val="000000"/>
          <w:lang w:val="kk-KZ"/>
        </w:rPr>
      </w:pPr>
    </w:p>
    <w:p w14:paraId="68BF6C16" w14:textId="77777777" w:rsidR="003A2419" w:rsidRDefault="003A2419" w:rsidP="003A2419">
      <w:pPr>
        <w:pStyle w:val="a6"/>
        <w:numPr>
          <w:ilvl w:val="0"/>
          <w:numId w:val="7"/>
        </w:numPr>
        <w:tabs>
          <w:tab w:val="left" w:pos="0"/>
        </w:tabs>
        <w:suppressAutoHyphens/>
        <w:spacing w:after="200"/>
        <w:jc w:val="both"/>
        <w:rPr>
          <w:rStyle w:val="apple-converted-space"/>
          <w:color w:val="000000"/>
          <w:lang w:val="kk-KZ"/>
        </w:rPr>
      </w:pPr>
      <w:r w:rsidRPr="003A2419">
        <w:rPr>
          <w:rStyle w:val="apple-style-span"/>
          <w:color w:val="000000"/>
        </w:rPr>
        <w:t xml:space="preserve">Кузнецов М.М. 2003 – </w:t>
      </w:r>
      <w:proofErr w:type="spellStart"/>
      <w:r w:rsidRPr="003A2419">
        <w:rPr>
          <w:rStyle w:val="apple-style-span"/>
          <w:color w:val="000000"/>
        </w:rPr>
        <w:t>Киберкультура</w:t>
      </w:r>
      <w:proofErr w:type="spellEnd"/>
      <w:r w:rsidRPr="003A2419">
        <w:rPr>
          <w:rStyle w:val="apple-style-span"/>
          <w:color w:val="000000"/>
        </w:rPr>
        <w:t xml:space="preserve"> // </w:t>
      </w:r>
      <w:proofErr w:type="spellStart"/>
      <w:r w:rsidRPr="003A2419">
        <w:rPr>
          <w:rStyle w:val="apple-style-span"/>
          <w:color w:val="000000"/>
        </w:rPr>
        <w:t>Глобалистика</w:t>
      </w:r>
      <w:proofErr w:type="spellEnd"/>
      <w:r w:rsidRPr="003A2419">
        <w:rPr>
          <w:rStyle w:val="apple-style-span"/>
          <w:color w:val="000000"/>
        </w:rPr>
        <w:t>: Энциклопедия «Диалог». М.: Радуга, 2003.</w:t>
      </w:r>
    </w:p>
    <w:p w14:paraId="12A26595" w14:textId="77777777" w:rsidR="003A2419" w:rsidRDefault="003A2419" w:rsidP="003A2419">
      <w:pPr>
        <w:pStyle w:val="a6"/>
        <w:numPr>
          <w:ilvl w:val="0"/>
          <w:numId w:val="7"/>
        </w:numPr>
        <w:tabs>
          <w:tab w:val="left" w:pos="0"/>
        </w:tabs>
        <w:suppressAutoHyphens/>
        <w:spacing w:after="200"/>
        <w:jc w:val="both"/>
        <w:rPr>
          <w:rStyle w:val="apple-converted-space"/>
          <w:color w:val="000000"/>
          <w:lang w:val="kk-KZ"/>
        </w:rPr>
      </w:pPr>
      <w:r w:rsidRPr="003A2419">
        <w:rPr>
          <w:rStyle w:val="apple-style-span"/>
          <w:color w:val="000000"/>
        </w:rPr>
        <w:t>Носов Н.А. 1997 – Виртуальный человек. Очерки по виртуальной психологии детства. М., 1997.</w:t>
      </w:r>
      <w:r w:rsidRPr="003A2419">
        <w:rPr>
          <w:rStyle w:val="apple-converted-space"/>
          <w:color w:val="000000"/>
        </w:rPr>
        <w:t> </w:t>
      </w:r>
    </w:p>
    <w:p w14:paraId="7B1FB395" w14:textId="77777777" w:rsidR="003A2419" w:rsidRPr="003A2419" w:rsidRDefault="003A2419" w:rsidP="003A2419">
      <w:pPr>
        <w:pStyle w:val="a6"/>
        <w:numPr>
          <w:ilvl w:val="0"/>
          <w:numId w:val="7"/>
        </w:numPr>
        <w:rPr>
          <w:lang w:val="kk-KZ"/>
        </w:rPr>
      </w:pPr>
      <w:r w:rsidRPr="003A2419">
        <w:rPr>
          <w:lang w:val="kk-KZ"/>
        </w:rPr>
        <w:t>Градосельская Г.В. Сетевые измерения в социологии. – М., 2004.</w:t>
      </w:r>
    </w:p>
    <w:p w14:paraId="0A394CA6" w14:textId="77777777" w:rsidR="003A2419" w:rsidRPr="003A2419" w:rsidRDefault="003A2419" w:rsidP="003A2419">
      <w:pPr>
        <w:pStyle w:val="a6"/>
        <w:numPr>
          <w:ilvl w:val="0"/>
          <w:numId w:val="7"/>
        </w:numPr>
        <w:rPr>
          <w:lang w:val="kk-KZ"/>
        </w:rPr>
      </w:pPr>
      <w:r w:rsidRPr="003A2419">
        <w:rPr>
          <w:lang w:val="en-US"/>
        </w:rPr>
        <w:t>Wasserman S., Faust K. Social Network Analysis: Methods and Applications. – Cambridge, 1994. P. 45-75.</w:t>
      </w:r>
    </w:p>
    <w:p w14:paraId="533E36F9" w14:textId="77777777" w:rsidR="003A2419" w:rsidRDefault="003A2419" w:rsidP="003A2419">
      <w:pPr>
        <w:pStyle w:val="a6"/>
        <w:numPr>
          <w:ilvl w:val="0"/>
          <w:numId w:val="7"/>
        </w:numPr>
        <w:rPr>
          <w:lang w:val="kk-KZ"/>
        </w:rPr>
      </w:pPr>
      <w:r w:rsidRPr="003A2419">
        <w:rPr>
          <w:lang w:val="kk-KZ"/>
        </w:rPr>
        <w:t>Иванов Д.В. Виртуализация общества. Версия 2.0. СПб., 2002. С.11.</w:t>
      </w:r>
    </w:p>
    <w:p w14:paraId="14CFD0EA" w14:textId="77777777" w:rsidR="003A2419" w:rsidRDefault="003A2419" w:rsidP="003A2419">
      <w:pPr>
        <w:pStyle w:val="a6"/>
        <w:numPr>
          <w:ilvl w:val="0"/>
          <w:numId w:val="7"/>
        </w:numPr>
        <w:rPr>
          <w:lang w:val="kk-KZ"/>
        </w:rPr>
      </w:pPr>
      <w:r w:rsidRPr="003A2419">
        <w:rPr>
          <w:lang w:val="kk-KZ"/>
        </w:rPr>
        <w:t>Кликушина Н.Ю. Понятие виртуальной реальности в курсе истории и философии науки// Эпистемология и философия науки. 2009. №4. С.126.</w:t>
      </w:r>
    </w:p>
    <w:p w14:paraId="038E6E6A" w14:textId="77777777" w:rsidR="003A2419" w:rsidRPr="003A2419" w:rsidRDefault="003A2419" w:rsidP="003A2419">
      <w:pPr>
        <w:pStyle w:val="a6"/>
        <w:numPr>
          <w:ilvl w:val="0"/>
          <w:numId w:val="7"/>
        </w:numPr>
        <w:rPr>
          <w:lang w:val="kk-KZ"/>
        </w:rPr>
      </w:pPr>
      <w:r w:rsidRPr="003A2419">
        <w:rPr>
          <w:lang w:val="kk-KZ"/>
        </w:rPr>
        <w:t>Розин В.М. Виртуальные реальности: природа и область применения// Социально-гуманитарные знания. – М., 1997. - №6. – С. 195.</w:t>
      </w:r>
    </w:p>
    <w:p w14:paraId="0A2E7DFA" w14:textId="77777777" w:rsidR="003A2419" w:rsidRDefault="003A2419" w:rsidP="00925C8E">
      <w:pPr>
        <w:keepNext/>
        <w:tabs>
          <w:tab w:val="left" w:pos="343"/>
        </w:tabs>
        <w:contextualSpacing/>
        <w:rPr>
          <w:rFonts w:ascii="TimesNewRomanPSMT" w:hAnsi="TimesNewRomanPSMT"/>
          <w:lang w:val="kk-KZ"/>
        </w:rPr>
      </w:pPr>
    </w:p>
    <w:p w14:paraId="34A38C67" w14:textId="77777777" w:rsidR="003A2419" w:rsidRDefault="003A2419" w:rsidP="00925C8E">
      <w:pPr>
        <w:keepNext/>
        <w:tabs>
          <w:tab w:val="left" w:pos="343"/>
        </w:tabs>
        <w:contextualSpacing/>
        <w:rPr>
          <w:rFonts w:ascii="TimesNewRomanPSMT" w:hAnsi="TimesNewRomanPSMT"/>
          <w:lang w:val="kk-KZ"/>
        </w:rPr>
      </w:pPr>
    </w:p>
    <w:p w14:paraId="014E282F" w14:textId="77777777" w:rsidR="003A2419" w:rsidRDefault="003A2419" w:rsidP="00925C8E">
      <w:pPr>
        <w:keepNext/>
        <w:tabs>
          <w:tab w:val="left" w:pos="343"/>
        </w:tabs>
        <w:contextualSpacing/>
        <w:rPr>
          <w:rFonts w:ascii="TimesNewRomanPSMT" w:hAnsi="TimesNewRomanPSMT"/>
          <w:lang w:val="kk-KZ"/>
        </w:rPr>
      </w:pPr>
    </w:p>
    <w:p w14:paraId="2E68419B" w14:textId="77777777" w:rsidR="003A2419" w:rsidRDefault="00925C8E" w:rsidP="003A2419">
      <w:pPr>
        <w:keepNext/>
        <w:tabs>
          <w:tab w:val="left" w:pos="343"/>
        </w:tabs>
        <w:contextualSpacing/>
        <w:rPr>
          <w:rFonts w:ascii="Kz Times New Roman" w:hAnsi="Kz Times New Roman" w:cs="Kz Times New Roman"/>
          <w:b/>
          <w:lang w:val="kk-KZ"/>
        </w:rPr>
      </w:pPr>
      <w:r>
        <w:rPr>
          <w:rFonts w:ascii="Kz Times New Roman" w:hAnsi="Kz Times New Roman" w:cs="Kz Times New Roman"/>
          <w:b/>
          <w:lang w:val="kk-KZ"/>
        </w:rPr>
        <w:t>Қосымша:</w:t>
      </w:r>
    </w:p>
    <w:p w14:paraId="70A9A96E" w14:textId="77777777" w:rsidR="003A2419" w:rsidRPr="003A2419" w:rsidRDefault="003A2419" w:rsidP="003A2419">
      <w:pPr>
        <w:keepNext/>
        <w:tabs>
          <w:tab w:val="left" w:pos="343"/>
        </w:tabs>
        <w:contextualSpacing/>
        <w:rPr>
          <w:rFonts w:ascii="Kz Times New Roman" w:hAnsi="Kz Times New Roman" w:cs="Kz Times New Roman"/>
          <w:b/>
          <w:lang w:val="kk-KZ"/>
        </w:rPr>
      </w:pPr>
    </w:p>
    <w:p w14:paraId="37D5C94D" w14:textId="77777777" w:rsidR="003A2419" w:rsidRDefault="009B3DC2" w:rsidP="003A2419">
      <w:pPr>
        <w:pStyle w:val="a6"/>
        <w:numPr>
          <w:ilvl w:val="0"/>
          <w:numId w:val="9"/>
        </w:numPr>
        <w:tabs>
          <w:tab w:val="left" w:pos="0"/>
        </w:tabs>
        <w:suppressAutoHyphens/>
        <w:spacing w:after="200"/>
        <w:jc w:val="both"/>
        <w:rPr>
          <w:rStyle w:val="apple-style-span"/>
          <w:lang w:val="kk-KZ"/>
        </w:rPr>
      </w:pPr>
      <w:hyperlink r:id="rId6" w:tooltip="Когаловский, Михаил Рувимович" w:history="1">
        <w:proofErr w:type="spellStart"/>
        <w:r w:rsidR="003A2419" w:rsidRPr="003A2419">
          <w:rPr>
            <w:rStyle w:val="a8"/>
            <w:iCs/>
            <w:color w:val="auto"/>
            <w:u w:val="none"/>
          </w:rPr>
          <w:t>Когаловский</w:t>
        </w:r>
        <w:proofErr w:type="spellEnd"/>
        <w:r w:rsidR="003A2419" w:rsidRPr="003A2419">
          <w:rPr>
            <w:rStyle w:val="a8"/>
            <w:iCs/>
            <w:color w:val="auto"/>
            <w:u w:val="none"/>
            <w:lang w:val="kk-KZ"/>
          </w:rPr>
          <w:t xml:space="preserve"> </w:t>
        </w:r>
        <w:r w:rsidR="003A2419" w:rsidRPr="003A2419">
          <w:rPr>
            <w:rStyle w:val="a8"/>
            <w:iCs/>
            <w:color w:val="auto"/>
            <w:u w:val="none"/>
          </w:rPr>
          <w:t>М.Р.</w:t>
        </w:r>
      </w:hyperlink>
      <w:r w:rsidR="003A2419" w:rsidRPr="003A2419">
        <w:rPr>
          <w:rStyle w:val="apple-converted-space"/>
          <w:rFonts w:ascii="Arial" w:hAnsi="Arial" w:cs="Arial"/>
        </w:rPr>
        <w:t> </w:t>
      </w:r>
      <w:r w:rsidR="003A2419" w:rsidRPr="00B07585">
        <w:rPr>
          <w:rStyle w:val="apple-style-span"/>
        </w:rPr>
        <w:t>Перспективные технологии информационных систем. —</w:t>
      </w:r>
      <w:r w:rsidR="003A2419" w:rsidRPr="00B07585">
        <w:rPr>
          <w:rStyle w:val="apple-converted-space"/>
        </w:rPr>
        <w:t> </w:t>
      </w:r>
      <w:r w:rsidR="003A2419" w:rsidRPr="00B07585">
        <w:rPr>
          <w:rStyle w:val="apple-style-span"/>
        </w:rPr>
        <w:t xml:space="preserve">М.: ДМК Пресс; Компания </w:t>
      </w:r>
      <w:proofErr w:type="spellStart"/>
      <w:r w:rsidR="003A2419" w:rsidRPr="00B07585">
        <w:rPr>
          <w:rStyle w:val="apple-style-span"/>
        </w:rPr>
        <w:t>АйТи</w:t>
      </w:r>
      <w:proofErr w:type="spellEnd"/>
      <w:r w:rsidR="003A2419" w:rsidRPr="00B07585">
        <w:rPr>
          <w:rStyle w:val="apple-style-span"/>
        </w:rPr>
        <w:t>, 2003. — 288 с</w:t>
      </w:r>
      <w:r w:rsidR="003A2419" w:rsidRPr="003A2419">
        <w:rPr>
          <w:rStyle w:val="apple-style-span"/>
          <w:lang w:val="kk-KZ"/>
        </w:rPr>
        <w:t>.</w:t>
      </w:r>
    </w:p>
    <w:p w14:paraId="1F98533C" w14:textId="77777777" w:rsidR="003A2419" w:rsidRDefault="003A2419" w:rsidP="003A2419">
      <w:pPr>
        <w:pStyle w:val="a6"/>
        <w:numPr>
          <w:ilvl w:val="0"/>
          <w:numId w:val="9"/>
        </w:numPr>
        <w:tabs>
          <w:tab w:val="left" w:pos="0"/>
        </w:tabs>
        <w:suppressAutoHyphens/>
        <w:spacing w:after="200"/>
        <w:jc w:val="both"/>
        <w:rPr>
          <w:rStyle w:val="apple-style-span"/>
          <w:lang w:val="kk-KZ"/>
        </w:rPr>
      </w:pPr>
      <w:proofErr w:type="spellStart"/>
      <w:r w:rsidRPr="003A2419">
        <w:rPr>
          <w:rStyle w:val="apple-style-span"/>
          <w:iCs/>
        </w:rPr>
        <w:t>Бородакий</w:t>
      </w:r>
      <w:proofErr w:type="spellEnd"/>
      <w:r w:rsidRPr="003A2419">
        <w:rPr>
          <w:rStyle w:val="apple-style-span"/>
          <w:iCs/>
        </w:rPr>
        <w:t xml:space="preserve"> Ю. В., </w:t>
      </w:r>
      <w:proofErr w:type="spellStart"/>
      <w:r w:rsidRPr="003A2419">
        <w:rPr>
          <w:rStyle w:val="apple-style-span"/>
          <w:iCs/>
        </w:rPr>
        <w:t>Лободинский</w:t>
      </w:r>
      <w:proofErr w:type="spellEnd"/>
      <w:r w:rsidRPr="003A2419">
        <w:rPr>
          <w:rStyle w:val="apple-style-span"/>
          <w:iCs/>
        </w:rPr>
        <w:t xml:space="preserve"> Ю. Г.</w:t>
      </w:r>
      <w:r w:rsidRPr="00B07585">
        <w:rPr>
          <w:rStyle w:val="apple-converted-space"/>
        </w:rPr>
        <w:t> </w:t>
      </w:r>
      <w:r w:rsidRPr="00B07585">
        <w:rPr>
          <w:rStyle w:val="apple-style-span"/>
        </w:rPr>
        <w:t>Эволюция информационных систем (современное состояние и перспективы). —</w:t>
      </w:r>
      <w:r w:rsidRPr="00B07585">
        <w:rPr>
          <w:rStyle w:val="apple-converted-space"/>
        </w:rPr>
        <w:t> </w:t>
      </w:r>
      <w:r w:rsidRPr="00B07585">
        <w:rPr>
          <w:rStyle w:val="apple-style-span"/>
        </w:rPr>
        <w:t>М.: Горячая линия - Телеком, 2011. — 368 с</w:t>
      </w:r>
      <w:r>
        <w:rPr>
          <w:rStyle w:val="apple-style-span"/>
          <w:lang w:val="kk-KZ"/>
        </w:rPr>
        <w:t>.</w:t>
      </w:r>
    </w:p>
    <w:p w14:paraId="31BDEA7B" w14:textId="77777777" w:rsidR="003A2419" w:rsidRPr="003A2419" w:rsidRDefault="003A2419" w:rsidP="003A2419">
      <w:pPr>
        <w:pStyle w:val="a6"/>
        <w:numPr>
          <w:ilvl w:val="0"/>
          <w:numId w:val="9"/>
        </w:numPr>
        <w:suppressAutoHyphens/>
        <w:spacing w:after="200"/>
        <w:jc w:val="both"/>
        <w:rPr>
          <w:color w:val="000000"/>
          <w:lang w:val="kk-KZ"/>
        </w:rPr>
      </w:pPr>
      <w:r w:rsidRPr="003A2419">
        <w:rPr>
          <w:rStyle w:val="apple-style-span"/>
          <w:color w:val="000000"/>
        </w:rPr>
        <w:t>Теоретическая экономика: реальность, виртуальность и мифотворчество / Под ред. д.э.н., проф. Ю.М. Осипова. – М.: Экономический факультет МГУ, ТЕИС, 2000.</w:t>
      </w:r>
      <w:r w:rsidRPr="003A2419">
        <w:rPr>
          <w:rStyle w:val="apple-converted-space"/>
          <w:color w:val="000000"/>
        </w:rPr>
        <w:t> </w:t>
      </w:r>
    </w:p>
    <w:p w14:paraId="5DD947AD" w14:textId="77777777" w:rsidR="003A2419" w:rsidRPr="003A2419" w:rsidRDefault="003A2419" w:rsidP="003A2419">
      <w:pPr>
        <w:pStyle w:val="a6"/>
        <w:numPr>
          <w:ilvl w:val="0"/>
          <w:numId w:val="9"/>
        </w:numPr>
        <w:suppressAutoHyphens/>
        <w:spacing w:after="200"/>
        <w:jc w:val="both"/>
        <w:rPr>
          <w:rStyle w:val="apple-converted-space"/>
          <w:color w:val="000000"/>
          <w:lang w:val="kk-KZ"/>
        </w:rPr>
      </w:pPr>
      <w:proofErr w:type="spellStart"/>
      <w:r w:rsidRPr="003A2419">
        <w:rPr>
          <w:rStyle w:val="apple-style-span"/>
          <w:color w:val="000000"/>
        </w:rPr>
        <w:t>Шокуева</w:t>
      </w:r>
      <w:proofErr w:type="spellEnd"/>
      <w:r w:rsidRPr="003A2419">
        <w:rPr>
          <w:rStyle w:val="apple-style-span"/>
          <w:color w:val="000000"/>
        </w:rPr>
        <w:t xml:space="preserve"> М.К. 2006 – Вербализация пространства и времени с позиции наблюдателя (на материале английского, русского и кабардинского языков). </w:t>
      </w:r>
      <w:proofErr w:type="spellStart"/>
      <w:r w:rsidRPr="003A2419">
        <w:rPr>
          <w:rStyle w:val="apple-style-span"/>
          <w:color w:val="000000"/>
        </w:rPr>
        <w:t>Автореф</w:t>
      </w:r>
      <w:proofErr w:type="spellEnd"/>
      <w:r w:rsidRPr="003A2419">
        <w:rPr>
          <w:rStyle w:val="apple-style-span"/>
          <w:color w:val="000000"/>
        </w:rPr>
        <w:t>. ... к.ф.н. Нальчик, 2006.</w:t>
      </w:r>
      <w:r w:rsidRPr="003A2419">
        <w:rPr>
          <w:rStyle w:val="apple-converted-space"/>
          <w:color w:val="000000"/>
        </w:rPr>
        <w:t> </w:t>
      </w:r>
    </w:p>
    <w:p w14:paraId="739F8D43" w14:textId="77777777" w:rsidR="003A2419" w:rsidRDefault="003A2419" w:rsidP="003A2419">
      <w:pPr>
        <w:pStyle w:val="a6"/>
        <w:numPr>
          <w:ilvl w:val="0"/>
          <w:numId w:val="9"/>
        </w:numPr>
        <w:suppressAutoHyphens/>
        <w:spacing w:after="200"/>
        <w:jc w:val="both"/>
        <w:rPr>
          <w:rStyle w:val="apple-converted-space"/>
          <w:color w:val="000000"/>
          <w:lang w:val="kk-KZ"/>
        </w:rPr>
      </w:pPr>
      <w:proofErr w:type="spellStart"/>
      <w:r w:rsidRPr="003A2419">
        <w:rPr>
          <w:rStyle w:val="apple-style-span"/>
          <w:color w:val="000000"/>
        </w:rPr>
        <w:t>Юхвид</w:t>
      </w:r>
      <w:proofErr w:type="spellEnd"/>
      <w:r w:rsidRPr="003A2419">
        <w:rPr>
          <w:rStyle w:val="apple-style-span"/>
          <w:color w:val="000000"/>
        </w:rPr>
        <w:t xml:space="preserve"> А.В. 2003 – Виртуальная реальность // </w:t>
      </w:r>
      <w:proofErr w:type="spellStart"/>
      <w:r w:rsidRPr="003A2419">
        <w:rPr>
          <w:rStyle w:val="apple-style-span"/>
          <w:color w:val="000000"/>
        </w:rPr>
        <w:t>Глобалистика</w:t>
      </w:r>
      <w:proofErr w:type="spellEnd"/>
      <w:r w:rsidRPr="003A2419">
        <w:rPr>
          <w:rStyle w:val="apple-style-span"/>
          <w:color w:val="000000"/>
        </w:rPr>
        <w:t>: Энциклопедия «Диалог». М.: ОАО Издательства «Радуга», 2003.</w:t>
      </w:r>
      <w:r w:rsidRPr="003A2419">
        <w:rPr>
          <w:rStyle w:val="apple-converted-space"/>
          <w:color w:val="000000"/>
        </w:rPr>
        <w:t> </w:t>
      </w:r>
    </w:p>
    <w:p w14:paraId="4AFB463D" w14:textId="77777777" w:rsidR="003A2419" w:rsidRPr="003A2419" w:rsidRDefault="003A2419" w:rsidP="003A2419">
      <w:pPr>
        <w:pStyle w:val="a6"/>
        <w:numPr>
          <w:ilvl w:val="0"/>
          <w:numId w:val="9"/>
        </w:numPr>
        <w:suppressAutoHyphens/>
        <w:spacing w:after="200"/>
        <w:jc w:val="both"/>
        <w:rPr>
          <w:color w:val="000000"/>
          <w:lang w:val="kk-KZ"/>
        </w:rPr>
      </w:pPr>
      <w:r w:rsidRPr="003A2419">
        <w:rPr>
          <w:lang w:val="kk-KZ"/>
        </w:rPr>
        <w:t>Бабенко В.С. Виртуальная реальность: проблема интерпретации// Виртуальная реальность как феномен науки, техники, культуры: Сб. Тезисов І Всероссийского симпозиума. СПб, 1995. – С.51-74.</w:t>
      </w:r>
    </w:p>
    <w:p w14:paraId="24C27897" w14:textId="77777777" w:rsidR="003A2419" w:rsidRPr="003A2419" w:rsidRDefault="003A2419" w:rsidP="003A2419">
      <w:pPr>
        <w:pStyle w:val="a6"/>
        <w:numPr>
          <w:ilvl w:val="0"/>
          <w:numId w:val="9"/>
        </w:numPr>
        <w:suppressAutoHyphens/>
        <w:spacing w:after="200"/>
        <w:jc w:val="both"/>
        <w:rPr>
          <w:color w:val="000000"/>
          <w:lang w:val="kk-KZ"/>
        </w:rPr>
      </w:pPr>
      <w:r w:rsidRPr="003A2419">
        <w:rPr>
          <w:lang w:val="kk-KZ"/>
        </w:rPr>
        <w:t>Бауман З. Индивидуализированное общество. – М, 2002. – с. 10.</w:t>
      </w:r>
    </w:p>
    <w:p w14:paraId="5398F7F2" w14:textId="77777777" w:rsidR="00925C8E" w:rsidRPr="003A2419" w:rsidRDefault="003A2419" w:rsidP="003A2419">
      <w:pPr>
        <w:pStyle w:val="a6"/>
        <w:numPr>
          <w:ilvl w:val="0"/>
          <w:numId w:val="9"/>
        </w:numPr>
        <w:suppressAutoHyphens/>
        <w:spacing w:after="200"/>
        <w:jc w:val="both"/>
        <w:rPr>
          <w:color w:val="000000"/>
          <w:lang w:val="kk-KZ"/>
        </w:rPr>
      </w:pPr>
      <w:r w:rsidRPr="003A2419">
        <w:rPr>
          <w:lang w:val="kk-KZ"/>
        </w:rPr>
        <w:t>Бехманн Г. Современное общество: общество риска, информационное общество, общество знаний. – М., 2010. – 246с.</w:t>
      </w:r>
    </w:p>
    <w:sectPr w:rsidR="00925C8E" w:rsidRPr="003A2419" w:rsidSect="008E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1"/>
    <w:family w:val="roman"/>
    <w:pitch w:val="default"/>
  </w:font>
  <w:font w:name="Kz Times New Roman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1" w15:restartNumberingAfterBreak="0">
    <w:nsid w:val="2B535026"/>
    <w:multiLevelType w:val="hybridMultilevel"/>
    <w:tmpl w:val="E744D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70C89"/>
    <w:multiLevelType w:val="hybridMultilevel"/>
    <w:tmpl w:val="822E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B668C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2084A0E"/>
    <w:multiLevelType w:val="hybridMultilevel"/>
    <w:tmpl w:val="CA5842C2"/>
    <w:lvl w:ilvl="0" w:tplc="70A4A3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90EF5"/>
    <w:multiLevelType w:val="hybridMultilevel"/>
    <w:tmpl w:val="FD52C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44616"/>
    <w:multiLevelType w:val="hybridMultilevel"/>
    <w:tmpl w:val="E744D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85F9C"/>
    <w:multiLevelType w:val="multilevel"/>
    <w:tmpl w:val="7806E3A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8" w15:restartNumberingAfterBreak="0">
    <w:nsid w:val="643F2201"/>
    <w:multiLevelType w:val="hybridMultilevel"/>
    <w:tmpl w:val="822E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C0F0E"/>
    <w:multiLevelType w:val="hybridMultilevel"/>
    <w:tmpl w:val="79F8A184"/>
    <w:lvl w:ilvl="0" w:tplc="70A4A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40"/>
    <w:rsid w:val="000204C7"/>
    <w:rsid w:val="00053B92"/>
    <w:rsid w:val="00193F47"/>
    <w:rsid w:val="0023277D"/>
    <w:rsid w:val="00233D9E"/>
    <w:rsid w:val="00353089"/>
    <w:rsid w:val="003564A0"/>
    <w:rsid w:val="003A2419"/>
    <w:rsid w:val="004573BC"/>
    <w:rsid w:val="004C6026"/>
    <w:rsid w:val="00527D40"/>
    <w:rsid w:val="006A391C"/>
    <w:rsid w:val="00714090"/>
    <w:rsid w:val="008E0D9D"/>
    <w:rsid w:val="008F3B4A"/>
    <w:rsid w:val="00925C8E"/>
    <w:rsid w:val="009B3DC2"/>
    <w:rsid w:val="00A6650F"/>
    <w:rsid w:val="00AD32E7"/>
    <w:rsid w:val="00AE2FFB"/>
    <w:rsid w:val="00B07585"/>
    <w:rsid w:val="00D82D48"/>
    <w:rsid w:val="00D909D4"/>
    <w:rsid w:val="00E67388"/>
    <w:rsid w:val="00EB14BE"/>
    <w:rsid w:val="00F9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F9AB"/>
  <w15:docId w15:val="{961A30C6-675E-4C44-B481-025D0737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56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rsid w:val="00356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Plain Text"/>
    <w:basedOn w:val="a0"/>
    <w:link w:val="a5"/>
    <w:rsid w:val="003564A0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1"/>
    <w:link w:val="a4"/>
    <w:rsid w:val="003564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356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0"/>
    <w:qFormat/>
    <w:rsid w:val="00AD32E7"/>
    <w:pPr>
      <w:ind w:left="720"/>
      <w:contextualSpacing/>
    </w:pPr>
  </w:style>
  <w:style w:type="character" w:styleId="a7">
    <w:name w:val="Emphasis"/>
    <w:uiPriority w:val="20"/>
    <w:qFormat/>
    <w:rsid w:val="006A391C"/>
    <w:rPr>
      <w:i/>
      <w:iCs/>
    </w:rPr>
  </w:style>
  <w:style w:type="paragraph" w:customStyle="1" w:styleId="a">
    <w:name w:val="нумерованный содержание"/>
    <w:basedOn w:val="a0"/>
    <w:rsid w:val="006A391C"/>
    <w:pPr>
      <w:numPr>
        <w:numId w:val="1"/>
      </w:numPr>
    </w:pPr>
    <w:rPr>
      <w:rFonts w:eastAsia="Calibri" w:cs="Calibri"/>
      <w:szCs w:val="22"/>
      <w:lang w:eastAsia="ar-SA"/>
    </w:rPr>
  </w:style>
  <w:style w:type="character" w:customStyle="1" w:styleId="st">
    <w:name w:val="st"/>
    <w:basedOn w:val="a1"/>
    <w:rsid w:val="006A391C"/>
  </w:style>
  <w:style w:type="character" w:customStyle="1" w:styleId="apple-style-span">
    <w:name w:val="apple-style-span"/>
    <w:basedOn w:val="a1"/>
    <w:rsid w:val="004C6026"/>
  </w:style>
  <w:style w:type="character" w:customStyle="1" w:styleId="apple-converted-space">
    <w:name w:val="apple-converted-space"/>
    <w:basedOn w:val="a1"/>
    <w:rsid w:val="004C6026"/>
  </w:style>
  <w:style w:type="character" w:styleId="a8">
    <w:name w:val="Hyperlink"/>
    <w:basedOn w:val="a1"/>
    <w:uiPriority w:val="99"/>
    <w:semiHidden/>
    <w:unhideWhenUsed/>
    <w:rsid w:val="00B07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0%B3%D0%B0%D0%BB%D0%BE%D0%B2%D1%81%D0%BA%D0%B8%D0%B9,_%D0%9C%D0%B8%D1%85%D0%B0%D0%B8%D0%BB_%D0%A0%D1%83%D0%B2%D0%B8%D0%BC%D0%BE%D0%B2%D0%B8%D1%87" TargetMode="External"/><Relationship Id="rId5" Type="http://schemas.openxmlformats.org/officeDocument/2006/relationships/hyperlink" Target="https://ru.wikipedia.org/wiki/%D0%9A%D0%BE%D0%B3%D0%B0%D0%BB%D0%BE%D0%B2%D1%81%D0%BA%D0%B8%D0%B9,_%D0%9C%D0%B8%D1%85%D0%B0%D0%B8%D0%BB_%D0%A0%D1%83%D0%B2%D0%B8%D0%BC%D0%BE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Дархан</cp:lastModifiedBy>
  <cp:revision>2</cp:revision>
  <dcterms:created xsi:type="dcterms:W3CDTF">2022-06-28T16:45:00Z</dcterms:created>
  <dcterms:modified xsi:type="dcterms:W3CDTF">2022-06-28T16:45:00Z</dcterms:modified>
</cp:coreProperties>
</file>